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9" w:rsidRDefault="00507019" w:rsidP="00207068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p w:rsidR="009D7E13" w:rsidRPr="00F07CBD" w:rsidRDefault="009D7E13" w:rsidP="009D7E13">
      <w:pPr>
        <w:ind w:left="2880" w:hanging="2880"/>
        <w:jc w:val="center"/>
        <w:rPr>
          <w:b/>
        </w:rPr>
      </w:pPr>
      <w:r w:rsidRPr="00F07CBD">
        <w:rPr>
          <w:b/>
        </w:rPr>
        <w:t xml:space="preserve">Ханты-Мансийский автономный округ - </w:t>
      </w:r>
      <w:proofErr w:type="spellStart"/>
      <w:r w:rsidRPr="00F07CBD">
        <w:rPr>
          <w:b/>
        </w:rPr>
        <w:t>Югра</w:t>
      </w:r>
      <w:proofErr w:type="spellEnd"/>
    </w:p>
    <w:p w:rsidR="009D7E13" w:rsidRPr="00F07CBD" w:rsidRDefault="009D7E13" w:rsidP="009D7E13">
      <w:pPr>
        <w:ind w:left="2880" w:hanging="2880"/>
        <w:jc w:val="center"/>
        <w:rPr>
          <w:b/>
        </w:rPr>
      </w:pPr>
      <w:r w:rsidRPr="00F07CBD">
        <w:rPr>
          <w:b/>
        </w:rPr>
        <w:t>(Тюменская область)</w:t>
      </w:r>
    </w:p>
    <w:p w:rsidR="009D7E13" w:rsidRPr="00F07CBD" w:rsidRDefault="009D7E13" w:rsidP="009D7E13">
      <w:pPr>
        <w:ind w:left="2880" w:hanging="2880"/>
        <w:jc w:val="center"/>
        <w:rPr>
          <w:b/>
        </w:rPr>
      </w:pPr>
      <w:proofErr w:type="spellStart"/>
      <w:r w:rsidRPr="00F07CBD">
        <w:rPr>
          <w:b/>
        </w:rPr>
        <w:t>Нижневартовский</w:t>
      </w:r>
      <w:proofErr w:type="spellEnd"/>
      <w:r w:rsidRPr="00F07CBD">
        <w:rPr>
          <w:b/>
        </w:rPr>
        <w:t xml:space="preserve"> район</w:t>
      </w:r>
    </w:p>
    <w:p w:rsidR="009D7E13" w:rsidRPr="00F07CBD" w:rsidRDefault="009D7E13" w:rsidP="009D7E13">
      <w:pPr>
        <w:jc w:val="center"/>
        <w:rPr>
          <w:b/>
        </w:rPr>
      </w:pPr>
      <w:r w:rsidRPr="00F07CBD">
        <w:rPr>
          <w:b/>
        </w:rPr>
        <w:t xml:space="preserve">Муниципальное образование сельское поселение </w:t>
      </w:r>
      <w:proofErr w:type="spellStart"/>
      <w:r w:rsidRPr="00F07CBD">
        <w:rPr>
          <w:b/>
        </w:rPr>
        <w:t>Ларьяк</w:t>
      </w:r>
      <w:proofErr w:type="spellEnd"/>
    </w:p>
    <w:p w:rsidR="009D7E13" w:rsidRPr="00F07CBD" w:rsidRDefault="009D7E13" w:rsidP="009D7E13">
      <w:pPr>
        <w:jc w:val="center"/>
        <w:rPr>
          <w:b/>
          <w:sz w:val="37"/>
          <w:szCs w:val="37"/>
        </w:rPr>
      </w:pPr>
      <w:r w:rsidRPr="00F07CBD">
        <w:rPr>
          <w:b/>
          <w:sz w:val="37"/>
          <w:szCs w:val="37"/>
        </w:rPr>
        <w:t>Муниципальное казенное учреждение</w:t>
      </w:r>
    </w:p>
    <w:p w:rsidR="009D7E13" w:rsidRPr="00F07CBD" w:rsidRDefault="009D7E13" w:rsidP="009D7E13">
      <w:pPr>
        <w:jc w:val="center"/>
        <w:rPr>
          <w:b/>
          <w:sz w:val="37"/>
          <w:szCs w:val="37"/>
        </w:rPr>
      </w:pPr>
      <w:r w:rsidRPr="00F07CBD">
        <w:rPr>
          <w:b/>
          <w:sz w:val="37"/>
          <w:szCs w:val="37"/>
        </w:rPr>
        <w:t>«МУЗЕЙ - УСАДЬБА КУПЦА П.А.КАЙДАЛОВА»</w:t>
      </w:r>
    </w:p>
    <w:p w:rsidR="009D7E13" w:rsidRPr="00F07CBD" w:rsidRDefault="009D7E13" w:rsidP="009D7E13">
      <w:pPr>
        <w:rPr>
          <w:b/>
          <w:sz w:val="37"/>
        </w:rPr>
      </w:pPr>
    </w:p>
    <w:p w:rsidR="009D7E13" w:rsidRPr="00F07CBD" w:rsidRDefault="009D7E13" w:rsidP="009D7E13">
      <w:pPr>
        <w:jc w:val="center"/>
        <w:rPr>
          <w:b/>
          <w:sz w:val="40"/>
          <w:szCs w:val="40"/>
        </w:rPr>
      </w:pPr>
      <w:r w:rsidRPr="00F07CBD">
        <w:rPr>
          <w:b/>
          <w:sz w:val="40"/>
          <w:szCs w:val="40"/>
        </w:rPr>
        <w:t>ПРИКАЗ</w:t>
      </w:r>
    </w:p>
    <w:p w:rsidR="009D7E13" w:rsidRPr="00F07CBD" w:rsidRDefault="009D7E13" w:rsidP="009D7E13"/>
    <w:p w:rsidR="009D7E13" w:rsidRDefault="009D7E13" w:rsidP="009D7E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07CBD">
        <w:rPr>
          <w:sz w:val="28"/>
          <w:szCs w:val="28"/>
        </w:rPr>
        <w:t>т</w:t>
      </w:r>
      <w:r>
        <w:rPr>
          <w:sz w:val="28"/>
          <w:szCs w:val="28"/>
        </w:rPr>
        <w:t xml:space="preserve"> 03.03.2020г                                                                                     </w:t>
      </w:r>
      <w:r w:rsidRPr="00F07CB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07</w:t>
      </w:r>
    </w:p>
    <w:p w:rsidR="009D7E13" w:rsidRDefault="009D7E13" w:rsidP="009D7E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019" w:rsidRDefault="009D7E13" w:rsidP="009D7E13">
      <w:pPr>
        <w:rPr>
          <w:sz w:val="28"/>
          <w:szCs w:val="28"/>
        </w:rPr>
      </w:pP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 w:rsidRPr="00F07C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7E13" w:rsidRPr="009D7E13" w:rsidRDefault="009D7E13" w:rsidP="009D7E13">
      <w:pPr>
        <w:pStyle w:val="ConsPlusTitle"/>
        <w:tabs>
          <w:tab w:val="left" w:pos="3969"/>
        </w:tabs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7E13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D5773A" w:rsidRPr="009D7E13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Pr="009D7E13">
        <w:rPr>
          <w:rFonts w:ascii="Times New Roman" w:hAnsi="Times New Roman" w:cs="Times New Roman"/>
          <w:b w:val="0"/>
          <w:sz w:val="28"/>
          <w:szCs w:val="28"/>
        </w:rPr>
        <w:t>я</w:t>
      </w:r>
      <w:r w:rsidR="00D5773A" w:rsidRPr="009D7E13">
        <w:rPr>
          <w:rFonts w:ascii="Times New Roman" w:hAnsi="Times New Roman" w:cs="Times New Roman"/>
          <w:b w:val="0"/>
          <w:sz w:val="28"/>
          <w:szCs w:val="28"/>
        </w:rPr>
        <w:t xml:space="preserve"> о конфликте интересов работников </w:t>
      </w:r>
      <w:r w:rsidRPr="009D7E13">
        <w:rPr>
          <w:rFonts w:ascii="Times New Roman" w:hAnsi="Times New Roman" w:cs="Times New Roman"/>
          <w:b w:val="0"/>
          <w:sz w:val="28"/>
          <w:szCs w:val="28"/>
        </w:rPr>
        <w:t xml:space="preserve">МКУ «Музей усадьба купца П.А. </w:t>
      </w:r>
      <w:proofErr w:type="spellStart"/>
      <w:r w:rsidRPr="009D7E13">
        <w:rPr>
          <w:rFonts w:ascii="Times New Roman" w:hAnsi="Times New Roman" w:cs="Times New Roman"/>
          <w:b w:val="0"/>
          <w:sz w:val="28"/>
          <w:szCs w:val="28"/>
        </w:rPr>
        <w:t>Кайдалова</w:t>
      </w:r>
      <w:proofErr w:type="spellEnd"/>
      <w:r w:rsidRPr="009D7E1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773A" w:rsidRDefault="00D5773A" w:rsidP="009D7E13">
      <w:pPr>
        <w:ind w:right="6094"/>
        <w:jc w:val="both"/>
      </w:pPr>
    </w:p>
    <w:p w:rsid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57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 w:rsidRPr="00D5773A">
        <w:rPr>
          <w:rFonts w:ascii="Times New Roman" w:hAnsi="Times New Roman" w:cs="Times New Roman"/>
          <w:sz w:val="28"/>
          <w:szCs w:val="28"/>
        </w:rPr>
        <w:t xml:space="preserve">, </w:t>
      </w:r>
      <w:r w:rsidR="009D7E13" w:rsidRPr="00EC3E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7E1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7E13" w:rsidRPr="00857427">
        <w:rPr>
          <w:rFonts w:ascii="Times New Roman" w:hAnsi="Times New Roman"/>
          <w:sz w:val="28"/>
          <w:szCs w:val="28"/>
        </w:rPr>
        <w:t xml:space="preserve">№ </w:t>
      </w:r>
      <w:r w:rsidR="009D7E13">
        <w:rPr>
          <w:rFonts w:ascii="Times New Roman" w:hAnsi="Times New Roman"/>
          <w:sz w:val="28"/>
          <w:szCs w:val="28"/>
        </w:rPr>
        <w:t>124-п</w:t>
      </w:r>
      <w:r w:rsidR="009D7E13" w:rsidRPr="00323895">
        <w:rPr>
          <w:rFonts w:ascii="Times New Roman" w:hAnsi="Times New Roman"/>
          <w:sz w:val="28"/>
          <w:szCs w:val="28"/>
        </w:rPr>
        <w:t xml:space="preserve"> </w:t>
      </w:r>
      <w:r w:rsidR="009D7E13" w:rsidRPr="00857427">
        <w:rPr>
          <w:rFonts w:ascii="Times New Roman" w:hAnsi="Times New Roman"/>
          <w:sz w:val="28"/>
          <w:szCs w:val="28"/>
        </w:rPr>
        <w:t xml:space="preserve">от </w:t>
      </w:r>
      <w:r w:rsidR="009D7E13">
        <w:rPr>
          <w:rFonts w:ascii="Times New Roman" w:hAnsi="Times New Roman"/>
          <w:sz w:val="28"/>
          <w:szCs w:val="28"/>
        </w:rPr>
        <w:t>18.07.2016г</w:t>
      </w:r>
      <w:r w:rsidR="009D7E1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D7E13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:rsidR="009D7E13" w:rsidRPr="00EC3E63" w:rsidRDefault="00D5773A" w:rsidP="009D7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="009D7E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0E9A">
        <w:fldChar w:fldCharType="begin"/>
      </w:r>
      <w:r w:rsidR="001D0E9A">
        <w:instrText>HYPERLINK \l "P29"</w:instrText>
      </w:r>
      <w:r w:rsidR="001D0E9A">
        <w:fldChar w:fldCharType="separate"/>
      </w:r>
      <w:r w:rsidRPr="00D5773A">
        <w:rPr>
          <w:rFonts w:ascii="Times New Roman" w:hAnsi="Times New Roman" w:cs="Times New Roman"/>
          <w:sz w:val="28"/>
          <w:szCs w:val="28"/>
        </w:rPr>
        <w:t>оложение</w:t>
      </w:r>
      <w:r w:rsidR="001D0E9A">
        <w:fldChar w:fldCharType="end"/>
      </w:r>
      <w:r w:rsidRPr="00D5773A"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</w:t>
      </w:r>
      <w:r w:rsidR="009D7E13">
        <w:rPr>
          <w:rFonts w:ascii="Times New Roman" w:hAnsi="Times New Roman" w:cs="Times New Roman"/>
          <w:sz w:val="28"/>
          <w:szCs w:val="28"/>
        </w:rPr>
        <w:t xml:space="preserve">МКУ «Музей усадьба купца </w:t>
      </w:r>
      <w:proofErr w:type="spellStart"/>
      <w:r w:rsidR="009D7E13">
        <w:rPr>
          <w:rFonts w:ascii="Times New Roman" w:hAnsi="Times New Roman" w:cs="Times New Roman"/>
          <w:sz w:val="28"/>
          <w:szCs w:val="28"/>
        </w:rPr>
        <w:t>П.А.Кайдалова</w:t>
      </w:r>
      <w:proofErr w:type="spellEnd"/>
      <w:r w:rsidR="009D7E13">
        <w:rPr>
          <w:rFonts w:ascii="Times New Roman" w:hAnsi="Times New Roman" w:cs="Times New Roman"/>
          <w:sz w:val="28"/>
          <w:szCs w:val="28"/>
        </w:rPr>
        <w:t>»</w:t>
      </w:r>
      <w:r w:rsidR="009D7E13" w:rsidRPr="00EC3E63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9D7E13">
        <w:rPr>
          <w:rFonts w:ascii="Times New Roman" w:hAnsi="Times New Roman" w:cs="Times New Roman"/>
          <w:sz w:val="28"/>
          <w:szCs w:val="28"/>
        </w:rPr>
        <w:t>приказу</w:t>
      </w:r>
      <w:r w:rsidR="009D7E13" w:rsidRPr="00EC3E63">
        <w:rPr>
          <w:rFonts w:ascii="Times New Roman" w:hAnsi="Times New Roman" w:cs="Times New Roman"/>
          <w:sz w:val="28"/>
          <w:szCs w:val="28"/>
        </w:rPr>
        <w:t>.</w:t>
      </w:r>
    </w:p>
    <w:p w:rsidR="00D5773A" w:rsidRPr="00D5773A" w:rsidRDefault="009D7E13" w:rsidP="00D57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E13" w:rsidRPr="00070934" w:rsidRDefault="009D7E13" w:rsidP="009D7E13">
      <w:pPr>
        <w:rPr>
          <w:sz w:val="28"/>
          <w:szCs w:val="28"/>
        </w:rPr>
      </w:pPr>
      <w:r w:rsidRPr="00070934">
        <w:rPr>
          <w:sz w:val="28"/>
          <w:szCs w:val="28"/>
        </w:rPr>
        <w:t xml:space="preserve">Директор                                                                            </w:t>
      </w:r>
      <w:proofErr w:type="spellStart"/>
      <w:r>
        <w:rPr>
          <w:sz w:val="28"/>
          <w:szCs w:val="28"/>
        </w:rPr>
        <w:t>Г.В.Юсковец</w:t>
      </w:r>
      <w:proofErr w:type="spellEnd"/>
    </w:p>
    <w:p w:rsidR="009D7E13" w:rsidRPr="00EC3E63" w:rsidRDefault="009D7E13" w:rsidP="009D7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E13" w:rsidRPr="00EC3E63" w:rsidRDefault="009D7E13" w:rsidP="009D7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E13" w:rsidRPr="00070934" w:rsidRDefault="009D7E13" w:rsidP="009D7E13">
      <w:pPr>
        <w:rPr>
          <w:sz w:val="20"/>
          <w:szCs w:val="20"/>
        </w:rPr>
      </w:pPr>
    </w:p>
    <w:p w:rsidR="009D7E13" w:rsidRDefault="009D7E13" w:rsidP="009D7E13">
      <w:pPr>
        <w:rPr>
          <w:sz w:val="20"/>
          <w:szCs w:val="20"/>
        </w:rPr>
      </w:pPr>
      <w:r>
        <w:rPr>
          <w:sz w:val="20"/>
          <w:szCs w:val="20"/>
        </w:rPr>
        <w:t>Копия верна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9D7E13" w:rsidRPr="009F2791" w:rsidRDefault="009D7E13" w:rsidP="009D7E13">
      <w:pPr>
        <w:rPr>
          <w:sz w:val="20"/>
          <w:szCs w:val="20"/>
        </w:rPr>
      </w:pPr>
      <w:r>
        <w:rPr>
          <w:sz w:val="20"/>
          <w:szCs w:val="20"/>
        </w:rPr>
        <w:t xml:space="preserve">Подлинник приказа хранится в  МКУ «Музей-усадьба купца </w:t>
      </w:r>
      <w:proofErr w:type="spellStart"/>
      <w:r>
        <w:rPr>
          <w:sz w:val="20"/>
          <w:szCs w:val="20"/>
        </w:rPr>
        <w:t>П.А.Кайдалова</w:t>
      </w:r>
      <w:proofErr w:type="spellEnd"/>
      <w:r>
        <w:rPr>
          <w:sz w:val="20"/>
          <w:szCs w:val="20"/>
        </w:rPr>
        <w:t>»</w:t>
      </w:r>
    </w:p>
    <w:p w:rsidR="009D7E13" w:rsidRDefault="009D7E13" w:rsidP="009D7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63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Приложенте</w:t>
      </w:r>
      <w:proofErr w:type="spellEnd"/>
    </w:p>
    <w:p w:rsidR="009D7E13" w:rsidRDefault="009D7E13" w:rsidP="009D7E1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26C0D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Приказу МКУ «Музей усадьба</w:t>
      </w:r>
    </w:p>
    <w:p w:rsidR="009D7E13" w:rsidRPr="00A26C0D" w:rsidRDefault="009D7E13" w:rsidP="009D7E1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купца </w:t>
      </w:r>
      <w:proofErr w:type="spellStart"/>
      <w:r>
        <w:rPr>
          <w:bCs/>
          <w:sz w:val="28"/>
          <w:szCs w:val="28"/>
        </w:rPr>
        <w:t>П.А.Кайдалова</w:t>
      </w:r>
      <w:proofErr w:type="spellEnd"/>
      <w:r>
        <w:rPr>
          <w:bCs/>
          <w:sz w:val="28"/>
          <w:szCs w:val="28"/>
        </w:rPr>
        <w:t xml:space="preserve">» </w:t>
      </w:r>
    </w:p>
    <w:p w:rsidR="009D7E13" w:rsidRPr="00A26C0D" w:rsidRDefault="009D7E13" w:rsidP="009D7E1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D7E13" w:rsidRPr="00A26C0D" w:rsidRDefault="009D7E13" w:rsidP="009D7E1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03.03.2020г. № 07</w:t>
      </w: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5773A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864422" w:rsidRPr="00EC3E63" w:rsidRDefault="00D5773A" w:rsidP="00864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О КОНФЛИКТЕ ИНТЕРЕСОВ РАБОТНИКОВ </w:t>
      </w:r>
      <w:r w:rsidR="00864422" w:rsidRPr="00EC3E63">
        <w:rPr>
          <w:rFonts w:ascii="Times New Roman" w:hAnsi="Times New Roman" w:cs="Times New Roman"/>
          <w:sz w:val="28"/>
          <w:szCs w:val="28"/>
        </w:rPr>
        <w:t>В МУНИЦИ</w:t>
      </w:r>
      <w:r w:rsidR="00864422">
        <w:rPr>
          <w:rFonts w:ascii="Times New Roman" w:hAnsi="Times New Roman" w:cs="Times New Roman"/>
          <w:sz w:val="28"/>
          <w:szCs w:val="28"/>
        </w:rPr>
        <w:t>ПАЛЬНОМ КАЗЕННОМ УЧРЕЖДЕНИИ «МУЗЕЙ УСАДЬБА КУПЦА П.А.КАЙДАЛОВА»</w:t>
      </w:r>
    </w:p>
    <w:p w:rsidR="00D5773A" w:rsidRPr="00D5773A" w:rsidRDefault="00864422" w:rsidP="00864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выявления и урегулирования конфликтов интересов, возникающих у</w:t>
      </w:r>
      <w:r w:rsidR="00864422">
        <w:rPr>
          <w:rFonts w:ascii="Times New Roman" w:hAnsi="Times New Roman" w:cs="Times New Roman"/>
          <w:sz w:val="28"/>
          <w:szCs w:val="28"/>
        </w:rPr>
        <w:t xml:space="preserve"> </w:t>
      </w:r>
      <w:r w:rsidRPr="00D5773A">
        <w:rPr>
          <w:rFonts w:ascii="Times New Roman" w:hAnsi="Times New Roman" w:cs="Times New Roman"/>
          <w:sz w:val="28"/>
          <w:szCs w:val="28"/>
        </w:rPr>
        <w:t xml:space="preserve"> </w:t>
      </w:r>
      <w:r w:rsidR="00864422" w:rsidRPr="00EC3E63">
        <w:rPr>
          <w:rFonts w:ascii="Times New Roman" w:hAnsi="Times New Roman"/>
          <w:sz w:val="28"/>
          <w:szCs w:val="28"/>
        </w:rPr>
        <w:t xml:space="preserve">работников </w:t>
      </w:r>
      <w:r w:rsidR="00864422">
        <w:rPr>
          <w:rFonts w:ascii="Times New Roman" w:hAnsi="Times New Roman"/>
          <w:sz w:val="28"/>
          <w:szCs w:val="28"/>
        </w:rPr>
        <w:t xml:space="preserve">МКУ «Музей усадьба купца </w:t>
      </w:r>
      <w:proofErr w:type="spellStart"/>
      <w:r w:rsidR="00864422">
        <w:rPr>
          <w:rFonts w:ascii="Times New Roman" w:hAnsi="Times New Roman"/>
          <w:sz w:val="28"/>
          <w:szCs w:val="28"/>
        </w:rPr>
        <w:t>П.А.Кайдалова</w:t>
      </w:r>
      <w:proofErr w:type="spellEnd"/>
      <w:r w:rsidR="00864422">
        <w:rPr>
          <w:rFonts w:ascii="Times New Roman" w:hAnsi="Times New Roman"/>
          <w:sz w:val="28"/>
          <w:szCs w:val="28"/>
        </w:rPr>
        <w:t>»</w:t>
      </w:r>
      <w:r w:rsidR="00864422" w:rsidRPr="00EC3E63">
        <w:rPr>
          <w:rFonts w:ascii="Times New Roman" w:hAnsi="Times New Roman"/>
          <w:sz w:val="28"/>
          <w:szCs w:val="28"/>
        </w:rPr>
        <w:t xml:space="preserve"> </w:t>
      </w:r>
      <w:r w:rsidR="00CD78CA" w:rsidRPr="00D5773A">
        <w:rPr>
          <w:rFonts w:ascii="Times New Roman" w:hAnsi="Times New Roman" w:cs="Times New Roman"/>
          <w:sz w:val="28"/>
          <w:szCs w:val="28"/>
        </w:rPr>
        <w:t xml:space="preserve"> </w:t>
      </w:r>
      <w:r w:rsidRPr="00D5773A">
        <w:rPr>
          <w:rFonts w:ascii="Times New Roman" w:hAnsi="Times New Roman" w:cs="Times New Roman"/>
          <w:sz w:val="28"/>
          <w:szCs w:val="28"/>
        </w:rPr>
        <w:t>(далее - организации), в ходе выполнения ими трудовых обязанностей.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6" w:history="1">
        <w:r w:rsidRPr="00CD78CA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Т</w:t>
      </w:r>
      <w:r w:rsidRPr="00D5773A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II. Основные принципы предотвращения и урегулирования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4. В основу работы по предотвращению и урегулированию конфликта интересов положены следующие принципы: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D5773A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5773A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D5773A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D5773A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7" w:history="1">
        <w:r w:rsidRPr="00CD78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</w:t>
      </w:r>
      <w:r w:rsidRPr="00D5773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III. Порядок раскрытия конфликта интересов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73A" w:rsidRPr="00D5773A">
        <w:rPr>
          <w:rFonts w:ascii="Times New Roman" w:hAnsi="Times New Roman" w:cs="Times New Roman"/>
          <w:sz w:val="28"/>
          <w:szCs w:val="28"/>
        </w:rPr>
        <w:t>. Раскрытие конфликта интересов осуществляется в письменной форме.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. Информация о возможности возникновения или возникновении конфликта интересов представляется в виде </w:t>
      </w:r>
      <w:hyperlink w:anchor="P120" w:history="1">
        <w:r w:rsidR="00D5773A" w:rsidRPr="00CD78C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D5773A" w:rsidRPr="00CD78CA"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о конфликте интересов (приложение к Положению) в следующих случаях: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IV. Возможные способы разрешения возникшего конфликта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3A" w:rsidRPr="00D5773A">
        <w:rPr>
          <w:rFonts w:ascii="Times New Roman" w:hAnsi="Times New Roman" w:cs="Times New Roman"/>
          <w:sz w:val="28"/>
          <w:szCs w:val="28"/>
        </w:rPr>
        <w:t>. Декларация о конфликте интересов направляется руководителю организации, в порядке, определенном локальными актами организации.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773A" w:rsidRPr="00D5773A">
        <w:rPr>
          <w:rFonts w:ascii="Times New Roman" w:hAnsi="Times New Roman" w:cs="Times New Roman"/>
          <w:sz w:val="28"/>
          <w:szCs w:val="28"/>
        </w:rPr>
        <w:t>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73A" w:rsidRPr="00D5773A">
        <w:rPr>
          <w:rFonts w:ascii="Times New Roman" w:hAnsi="Times New Roman" w:cs="Times New Roman"/>
          <w:sz w:val="28"/>
          <w:szCs w:val="28"/>
        </w:rPr>
        <w:t>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3A" w:rsidRPr="00D5773A">
        <w:rPr>
          <w:rFonts w:ascii="Times New Roman" w:hAnsi="Times New Roman" w:cs="Times New Roman"/>
          <w:sz w:val="28"/>
          <w:szCs w:val="28"/>
        </w:rPr>
        <w:t>. Формы урегулирования конфликта интересов: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CD78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77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9" w:history="1">
        <w:r w:rsidRPr="00CD78CA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Тр</w:t>
      </w:r>
      <w:r w:rsidRPr="00D5773A">
        <w:rPr>
          <w:rFonts w:ascii="Times New Roman" w:hAnsi="Times New Roman" w:cs="Times New Roman"/>
          <w:sz w:val="28"/>
          <w:szCs w:val="28"/>
        </w:rPr>
        <w:t>удового кодекса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0" w:history="1">
        <w:r w:rsidRPr="00CD78CA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D5773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773A" w:rsidRPr="00D5773A">
        <w:rPr>
          <w:rFonts w:ascii="Times New Roman" w:hAnsi="Times New Roman" w:cs="Times New Roman"/>
          <w:sz w:val="28"/>
          <w:szCs w:val="28"/>
        </w:rPr>
        <w:t>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422" w:rsidRDefault="00864422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422" w:rsidRDefault="00864422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V. Обязанности работника организации в связи с раскрытием и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урегулированием конфликта 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При принятии решений по деловым вопросам и выполнении своих должностных обязанностей работник организации обязан: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8CA" w:rsidRDefault="00CD78C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Приложение</w:t>
      </w:r>
    </w:p>
    <w:p w:rsidR="00694E37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к </w:t>
      </w:r>
      <w:r w:rsidR="00864422">
        <w:rPr>
          <w:rFonts w:ascii="Times New Roman" w:hAnsi="Times New Roman" w:cs="Times New Roman"/>
          <w:sz w:val="28"/>
          <w:szCs w:val="28"/>
        </w:rPr>
        <w:t xml:space="preserve"> </w:t>
      </w:r>
      <w:r w:rsidRPr="00D5773A">
        <w:rPr>
          <w:rFonts w:ascii="Times New Roman" w:hAnsi="Times New Roman" w:cs="Times New Roman"/>
          <w:sz w:val="28"/>
          <w:szCs w:val="28"/>
        </w:rPr>
        <w:t xml:space="preserve"> </w:t>
      </w:r>
      <w:r w:rsidR="00864422">
        <w:rPr>
          <w:rFonts w:ascii="Times New Roman" w:hAnsi="Times New Roman" w:cs="Times New Roman"/>
          <w:sz w:val="28"/>
          <w:szCs w:val="28"/>
        </w:rPr>
        <w:t>П</w:t>
      </w:r>
      <w:r w:rsidRPr="00D5773A">
        <w:rPr>
          <w:rFonts w:ascii="Times New Roman" w:hAnsi="Times New Roman" w:cs="Times New Roman"/>
          <w:sz w:val="28"/>
          <w:szCs w:val="28"/>
        </w:rPr>
        <w:t xml:space="preserve">оложению о конфликте </w:t>
      </w: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 работников</w:t>
      </w:r>
    </w:p>
    <w:p w:rsidR="00864422" w:rsidRDefault="00864422" w:rsidP="0086442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МКУ «Музей усадьба</w:t>
      </w:r>
    </w:p>
    <w:p w:rsidR="00864422" w:rsidRPr="00A26C0D" w:rsidRDefault="00864422" w:rsidP="0086442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купца </w:t>
      </w:r>
      <w:proofErr w:type="spellStart"/>
      <w:r>
        <w:rPr>
          <w:bCs/>
          <w:sz w:val="28"/>
          <w:szCs w:val="28"/>
        </w:rPr>
        <w:t>П.А.Кайдалова</w:t>
      </w:r>
      <w:proofErr w:type="spellEnd"/>
      <w:r>
        <w:rPr>
          <w:bCs/>
          <w:sz w:val="28"/>
          <w:szCs w:val="28"/>
        </w:rPr>
        <w:t xml:space="preserve">» 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773A" w:rsidRPr="00D5773A" w:rsidRDefault="00CD78C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5773A" w:rsidRPr="00D5773A">
        <w:rPr>
          <w:rFonts w:ascii="Times New Roman" w:hAnsi="Times New Roman" w:cs="Times New Roman"/>
          <w:sz w:val="28"/>
          <w:szCs w:val="28"/>
        </w:rPr>
        <w:t>(Ф.И.О., должность</w:t>
      </w:r>
      <w:proofErr w:type="gramEnd"/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   руководителя организации)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Ф.И.О. работника, заполнившего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    декларацию, должность)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D5773A">
        <w:rPr>
          <w:rFonts w:ascii="Times New Roman" w:hAnsi="Times New Roman" w:cs="Times New Roman"/>
          <w:sz w:val="28"/>
          <w:szCs w:val="28"/>
        </w:rPr>
        <w:t>Декларация</w:t>
      </w: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&lt;1&gt; я ознакомился с Кодексом этики и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служебного   поведения   работников  организации,  Положением  о  конфликте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интересов.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тветьте «ДА» или «НЕТ» на каждый вопрос. Ответ «ДА»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означает наличие конфликта интересов, </w:t>
      </w:r>
      <w:r w:rsidR="00D5773A" w:rsidRPr="00D5773A">
        <w:rPr>
          <w:rFonts w:ascii="Times New Roman" w:hAnsi="Times New Roman" w:cs="Times New Roman"/>
          <w:sz w:val="28"/>
          <w:szCs w:val="28"/>
        </w:rPr>
        <w:t>но выявляет вопрос, заслуживающий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дальнейшего  обсуждения и рассмотрения руководителя организации.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дать разъяснения ко всем ответам «ДА»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в месте, отведенном в конце восьмого</w:t>
      </w:r>
      <w:r>
        <w:rPr>
          <w:rFonts w:ascii="Times New Roman" w:hAnsi="Times New Roman" w:cs="Times New Roman"/>
          <w:sz w:val="28"/>
          <w:szCs w:val="28"/>
        </w:rPr>
        <w:t xml:space="preserve"> раздела. Все </w:t>
      </w:r>
      <w:r w:rsidR="00D5773A" w:rsidRPr="00D5773A">
        <w:rPr>
          <w:rFonts w:ascii="Times New Roman" w:hAnsi="Times New Roman" w:cs="Times New Roman"/>
          <w:sz w:val="28"/>
          <w:szCs w:val="28"/>
        </w:rPr>
        <w:t>поставленные вопросы распространяются не только на Вас, но и</w:t>
      </w:r>
      <w:r>
        <w:rPr>
          <w:rFonts w:ascii="Times New Roman" w:hAnsi="Times New Roman" w:cs="Times New Roman"/>
          <w:sz w:val="28"/>
          <w:szCs w:val="28"/>
        </w:rPr>
        <w:t xml:space="preserve"> на Ваших </w:t>
      </w:r>
      <w:r w:rsidR="00D5773A" w:rsidRPr="00D5773A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="00D5773A" w:rsidRPr="00D577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5773A" w:rsidRPr="00D5773A">
        <w:rPr>
          <w:rFonts w:ascii="Times New Roman" w:hAnsi="Times New Roman" w:cs="Times New Roman"/>
          <w:sz w:val="28"/>
          <w:szCs w:val="28"/>
        </w:rPr>
        <w:t>у), родителей (в том числе приемных), детей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приемных), родных братьев и сестер).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694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  Владеете  ли  Вы или лица, действующие в Ваших интересах, прямо или как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бенефициар,  ценными  бумагами  (долями участия, паями) или имеете ли любой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другой финансовый интерес: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1.1. В активах организации? _______________________________________________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773A">
        <w:rPr>
          <w:rFonts w:ascii="Times New Roman" w:hAnsi="Times New Roman" w:cs="Times New Roman"/>
          <w:sz w:val="28"/>
          <w:szCs w:val="28"/>
        </w:rPr>
        <w:t>контрагенте</w:t>
      </w:r>
      <w:proofErr w:type="gramEnd"/>
      <w:r w:rsidRPr="00D5773A">
        <w:rPr>
          <w:rFonts w:ascii="Times New Roman" w:hAnsi="Times New Roman" w:cs="Times New Roman"/>
          <w:sz w:val="28"/>
          <w:szCs w:val="28"/>
        </w:rPr>
        <w:t>, подрядчике, консультанте, клиенте и т.п.)?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4E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D5773A" w:rsidRPr="00D5773A">
        <w:rPr>
          <w:rFonts w:ascii="Times New Roman" w:hAnsi="Times New Roman" w:cs="Times New Roman"/>
          <w:sz w:val="28"/>
          <w:szCs w:val="28"/>
        </w:rPr>
        <w:t>другой  компании,  находящейся  в деловых отношениях с организацией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773A">
        <w:rPr>
          <w:rFonts w:ascii="Times New Roman" w:hAnsi="Times New Roman" w:cs="Times New Roman"/>
          <w:sz w:val="28"/>
          <w:szCs w:val="28"/>
        </w:rPr>
        <w:t>контрагенте</w:t>
      </w:r>
      <w:proofErr w:type="gramEnd"/>
      <w:r w:rsidRPr="00D5773A">
        <w:rPr>
          <w:rFonts w:ascii="Times New Roman" w:hAnsi="Times New Roman" w:cs="Times New Roman"/>
          <w:sz w:val="28"/>
          <w:szCs w:val="28"/>
        </w:rPr>
        <w:t>, подрядчике, консультанте, клиенте и т.п.)?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4E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5773A" w:rsidRPr="00D5773A">
        <w:rPr>
          <w:rFonts w:ascii="Times New Roman" w:hAnsi="Times New Roman" w:cs="Times New Roman"/>
          <w:sz w:val="28"/>
          <w:szCs w:val="28"/>
        </w:rPr>
        <w:t>построить  деловые  отношения  с  организацией или ведет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переговоры?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D5773A" w:rsidRPr="00D5773A">
        <w:rPr>
          <w:rFonts w:ascii="Times New Roman" w:hAnsi="Times New Roman" w:cs="Times New Roman"/>
          <w:sz w:val="28"/>
          <w:szCs w:val="28"/>
        </w:rPr>
        <w:t>деятельности  компании-конкуренте  или  физическом лице-конкуренте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организации?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компании или </w:t>
      </w:r>
      <w:r w:rsidR="00D5773A" w:rsidRPr="00D5773A">
        <w:rPr>
          <w:rFonts w:ascii="Times New Roman" w:hAnsi="Times New Roman" w:cs="Times New Roman"/>
          <w:sz w:val="28"/>
          <w:szCs w:val="28"/>
        </w:rPr>
        <w:t>организации,  выступающ</w:t>
      </w:r>
      <w:r>
        <w:rPr>
          <w:rFonts w:ascii="Times New Roman" w:hAnsi="Times New Roman" w:cs="Times New Roman"/>
          <w:sz w:val="28"/>
          <w:szCs w:val="28"/>
        </w:rPr>
        <w:t xml:space="preserve">ей стороной </w:t>
      </w:r>
      <w:r w:rsidR="00D5773A" w:rsidRPr="00D5773A">
        <w:rPr>
          <w:rFonts w:ascii="Times New Roman" w:hAnsi="Times New Roman" w:cs="Times New Roman"/>
          <w:sz w:val="28"/>
          <w:szCs w:val="28"/>
        </w:rPr>
        <w:t>в судебном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арбитражном разбирательстве с организацией? _______________________________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773A" w:rsidRPr="00D5773A">
        <w:rPr>
          <w:rFonts w:ascii="Times New Roman" w:hAnsi="Times New Roman" w:cs="Times New Roman"/>
          <w:sz w:val="28"/>
          <w:szCs w:val="28"/>
        </w:rPr>
        <w:t>случае положительного ответа на вопрос необходимо указать, информировали</w:t>
      </w:r>
      <w:r>
        <w:rPr>
          <w:rFonts w:ascii="Times New Roman" w:hAnsi="Times New Roman" w:cs="Times New Roman"/>
          <w:sz w:val="28"/>
          <w:szCs w:val="28"/>
        </w:rPr>
        <w:t xml:space="preserve"> ли Вы ранее об этом руководителя организации или должностное </w:t>
      </w:r>
      <w:r w:rsidR="00D5773A" w:rsidRPr="00D5773A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019" w:rsidRPr="00D5773A" w:rsidRDefault="00507019" w:rsidP="00694E37">
      <w:pPr>
        <w:ind w:right="5102"/>
        <w:jc w:val="both"/>
        <w:rPr>
          <w:sz w:val="28"/>
          <w:szCs w:val="28"/>
        </w:rPr>
      </w:pPr>
    </w:p>
    <w:sectPr w:rsidR="00507019" w:rsidRPr="00D5773A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31D"/>
    <w:rsid w:val="0001586B"/>
    <w:rsid w:val="000253A3"/>
    <w:rsid w:val="00120342"/>
    <w:rsid w:val="001234BF"/>
    <w:rsid w:val="00135AAE"/>
    <w:rsid w:val="00141770"/>
    <w:rsid w:val="001C5973"/>
    <w:rsid w:val="001D0E9A"/>
    <w:rsid w:val="001E572D"/>
    <w:rsid w:val="00207068"/>
    <w:rsid w:val="00240D2C"/>
    <w:rsid w:val="00242B61"/>
    <w:rsid w:val="00254E49"/>
    <w:rsid w:val="002A0BF5"/>
    <w:rsid w:val="002A6A5A"/>
    <w:rsid w:val="002E0C5B"/>
    <w:rsid w:val="003144BE"/>
    <w:rsid w:val="0032004D"/>
    <w:rsid w:val="003A0278"/>
    <w:rsid w:val="003B033B"/>
    <w:rsid w:val="003F2214"/>
    <w:rsid w:val="00434B15"/>
    <w:rsid w:val="004362A6"/>
    <w:rsid w:val="00495108"/>
    <w:rsid w:val="004A0A48"/>
    <w:rsid w:val="004A3C09"/>
    <w:rsid w:val="00507019"/>
    <w:rsid w:val="005321C5"/>
    <w:rsid w:val="0054792F"/>
    <w:rsid w:val="0055622F"/>
    <w:rsid w:val="00562415"/>
    <w:rsid w:val="005C2188"/>
    <w:rsid w:val="00606906"/>
    <w:rsid w:val="00620B2F"/>
    <w:rsid w:val="00663B8D"/>
    <w:rsid w:val="006679AC"/>
    <w:rsid w:val="006802C9"/>
    <w:rsid w:val="00694E37"/>
    <w:rsid w:val="006A785B"/>
    <w:rsid w:val="006D1477"/>
    <w:rsid w:val="006E47C9"/>
    <w:rsid w:val="00757634"/>
    <w:rsid w:val="007622F8"/>
    <w:rsid w:val="00784ED0"/>
    <w:rsid w:val="007A401B"/>
    <w:rsid w:val="00823DB8"/>
    <w:rsid w:val="00864422"/>
    <w:rsid w:val="0088100D"/>
    <w:rsid w:val="00882B7D"/>
    <w:rsid w:val="00911C04"/>
    <w:rsid w:val="00921F83"/>
    <w:rsid w:val="00985B73"/>
    <w:rsid w:val="00993049"/>
    <w:rsid w:val="009D6D7E"/>
    <w:rsid w:val="009D7E13"/>
    <w:rsid w:val="009F69EB"/>
    <w:rsid w:val="00A204D8"/>
    <w:rsid w:val="00A73183"/>
    <w:rsid w:val="00A83F53"/>
    <w:rsid w:val="00AB2C95"/>
    <w:rsid w:val="00AB3952"/>
    <w:rsid w:val="00AE0C76"/>
    <w:rsid w:val="00AE5479"/>
    <w:rsid w:val="00B014A4"/>
    <w:rsid w:val="00B73A2B"/>
    <w:rsid w:val="00B971A3"/>
    <w:rsid w:val="00BD1ABC"/>
    <w:rsid w:val="00C05D9E"/>
    <w:rsid w:val="00C238E5"/>
    <w:rsid w:val="00C31B2B"/>
    <w:rsid w:val="00C7431D"/>
    <w:rsid w:val="00CB00EC"/>
    <w:rsid w:val="00CD78CA"/>
    <w:rsid w:val="00D332B7"/>
    <w:rsid w:val="00D5773A"/>
    <w:rsid w:val="00D64F65"/>
    <w:rsid w:val="00DC1936"/>
    <w:rsid w:val="00DE1EE5"/>
    <w:rsid w:val="00E4295F"/>
    <w:rsid w:val="00E47254"/>
    <w:rsid w:val="00EA0E37"/>
    <w:rsid w:val="00EC6BDE"/>
    <w:rsid w:val="00EE405F"/>
    <w:rsid w:val="00F50945"/>
    <w:rsid w:val="00F70473"/>
    <w:rsid w:val="00F97510"/>
    <w:rsid w:val="00FA1032"/>
    <w:rsid w:val="00FA30BB"/>
    <w:rsid w:val="00FC370C"/>
    <w:rsid w:val="00F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paragraph" w:customStyle="1" w:styleId="ConsPlusTitle">
    <w:name w:val="ConsPlusTitle"/>
    <w:rsid w:val="00D332B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D332B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D332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620B2F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uiPriority w:val="99"/>
    <w:rsid w:val="00FD11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74BD4CFD73877BA7525D35B339998EBA5FA9C8jB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AEBA96B4BC01D07CD74BD4CFD73877BA7525D35B339998EBA5FA9C8jB5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AEBA96B4BC01D07CD74BD4CFD73877BA7525D35B339998EBA5FA9C8B9347D6732E62914E74A6Fj25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CAEBA96B4BC01D07CD74BD4CFD73877BA7575B31B339998EBA5FA9C8B9347D6732E621j153K" TargetMode="External"/><Relationship Id="rId10" Type="http://schemas.openxmlformats.org/officeDocument/2006/relationships/hyperlink" Target="consultantplus://offline/ref=47CAEBA96B4BC01D07CD74BD4CFD73877BA7525D35B339998EBA5FA9C8B9347D6732E6291CEFj4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B61j2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123</cp:lastModifiedBy>
  <cp:revision>3</cp:revision>
  <cp:lastPrinted>2020-03-03T07:57:00Z</cp:lastPrinted>
  <dcterms:created xsi:type="dcterms:W3CDTF">2020-03-03T06:24:00Z</dcterms:created>
  <dcterms:modified xsi:type="dcterms:W3CDTF">2020-03-03T07:58:00Z</dcterms:modified>
</cp:coreProperties>
</file>