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0D" w:rsidRPr="00AA491C" w:rsidRDefault="0025530D" w:rsidP="0058330D">
      <w:pPr>
        <w:rPr>
          <w:b/>
          <w:bCs/>
        </w:rPr>
      </w:pPr>
    </w:p>
    <w:p w:rsidR="0025530D" w:rsidRPr="00AA491C" w:rsidRDefault="0025530D" w:rsidP="0025530D">
      <w:pPr>
        <w:jc w:val="center"/>
        <w:rPr>
          <w:b/>
          <w:bCs/>
        </w:rPr>
      </w:pPr>
    </w:p>
    <w:p w:rsidR="00505D80" w:rsidRDefault="00505D80" w:rsidP="0025530D">
      <w:pPr>
        <w:jc w:val="right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330D" w:rsidRPr="00AA678E" w:rsidTr="00EF177D">
        <w:tc>
          <w:tcPr>
            <w:tcW w:w="4785" w:type="dxa"/>
          </w:tcPr>
          <w:p w:rsidR="0058330D" w:rsidRPr="00AA678E" w:rsidRDefault="00611247" w:rsidP="00EF177D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330D" w:rsidRPr="00AA678E" w:rsidRDefault="0058330D" w:rsidP="00EF1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30D" w:rsidRPr="00AA678E" w:rsidRDefault="0058330D" w:rsidP="00EF177D">
            <w:pPr>
              <w:keepNext/>
              <w:outlineLvl w:val="0"/>
              <w:rPr>
                <w:sz w:val="28"/>
                <w:szCs w:val="28"/>
              </w:rPr>
            </w:pPr>
          </w:p>
          <w:p w:rsidR="0058330D" w:rsidRPr="00AA678E" w:rsidRDefault="0058330D" w:rsidP="00EF177D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ab/>
            </w:r>
            <w:r w:rsidRPr="00AA678E">
              <w:rPr>
                <w:b/>
                <w:sz w:val="28"/>
                <w:szCs w:val="28"/>
              </w:rPr>
              <w:tab/>
            </w:r>
            <w:r w:rsidRPr="00AA678E">
              <w:rPr>
                <w:b/>
                <w:sz w:val="28"/>
                <w:szCs w:val="28"/>
              </w:rPr>
              <w:tab/>
            </w:r>
            <w:r w:rsidRPr="00AA678E">
              <w:rPr>
                <w:b/>
                <w:sz w:val="28"/>
                <w:szCs w:val="28"/>
              </w:rPr>
              <w:tab/>
              <w:t>УТВЕРЖДАЮ</w:t>
            </w:r>
          </w:p>
          <w:p w:rsidR="0058330D" w:rsidRPr="00AA678E" w:rsidRDefault="0058330D" w:rsidP="00EF177D">
            <w:pPr>
              <w:jc w:val="right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Директор МКУ «Музей усадьба купца </w:t>
            </w:r>
            <w:proofErr w:type="spellStart"/>
            <w:r w:rsidRPr="00AA678E">
              <w:rPr>
                <w:sz w:val="28"/>
                <w:szCs w:val="28"/>
              </w:rPr>
              <w:t>П.А.Кайдалова</w:t>
            </w:r>
            <w:proofErr w:type="spellEnd"/>
            <w:r w:rsidRPr="00AA678E">
              <w:rPr>
                <w:sz w:val="28"/>
                <w:szCs w:val="28"/>
              </w:rPr>
              <w:t>»</w:t>
            </w:r>
          </w:p>
          <w:p w:rsidR="0058330D" w:rsidRPr="00AA678E" w:rsidRDefault="0058330D" w:rsidP="00EF177D">
            <w:pPr>
              <w:jc w:val="right"/>
              <w:rPr>
                <w:sz w:val="28"/>
                <w:szCs w:val="28"/>
              </w:rPr>
            </w:pPr>
          </w:p>
          <w:p w:rsidR="0058330D" w:rsidRPr="00AA678E" w:rsidRDefault="0058330D" w:rsidP="00EF177D">
            <w:pPr>
              <w:jc w:val="right"/>
              <w:rPr>
                <w:sz w:val="28"/>
                <w:szCs w:val="28"/>
              </w:rPr>
            </w:pPr>
            <w:proofErr w:type="spellStart"/>
            <w:r w:rsidRPr="00AA678E">
              <w:rPr>
                <w:sz w:val="28"/>
                <w:szCs w:val="28"/>
              </w:rPr>
              <w:t>Г.В.Юсковец</w:t>
            </w:r>
            <w:proofErr w:type="spellEnd"/>
            <w:r w:rsidRPr="00AA678E">
              <w:rPr>
                <w:sz w:val="28"/>
                <w:szCs w:val="28"/>
              </w:rPr>
              <w:t>_________________</w:t>
            </w:r>
          </w:p>
          <w:p w:rsidR="0058330D" w:rsidRPr="00AA678E" w:rsidRDefault="0058330D" w:rsidP="00EF177D">
            <w:pPr>
              <w:jc w:val="both"/>
              <w:rPr>
                <w:sz w:val="28"/>
                <w:szCs w:val="28"/>
              </w:rPr>
            </w:pPr>
          </w:p>
          <w:p w:rsidR="0058330D" w:rsidRPr="00AA678E" w:rsidRDefault="0058330D" w:rsidP="00EF177D">
            <w:pPr>
              <w:jc w:val="both"/>
              <w:rPr>
                <w:sz w:val="28"/>
                <w:szCs w:val="28"/>
              </w:rPr>
            </w:pPr>
          </w:p>
          <w:p w:rsidR="0058330D" w:rsidRPr="00AA678E" w:rsidRDefault="0058330D" w:rsidP="00EF177D">
            <w:pPr>
              <w:jc w:val="both"/>
              <w:rPr>
                <w:sz w:val="28"/>
                <w:szCs w:val="28"/>
              </w:rPr>
            </w:pPr>
          </w:p>
          <w:p w:rsidR="0058330D" w:rsidRPr="00AA678E" w:rsidRDefault="0058330D" w:rsidP="00EF177D">
            <w:pPr>
              <w:jc w:val="both"/>
              <w:rPr>
                <w:sz w:val="28"/>
                <w:szCs w:val="28"/>
              </w:rPr>
            </w:pPr>
          </w:p>
          <w:p w:rsidR="0058330D" w:rsidRPr="00AA678E" w:rsidRDefault="0058330D" w:rsidP="00EF177D">
            <w:pPr>
              <w:keepNext/>
              <w:outlineLvl w:val="0"/>
              <w:rPr>
                <w:sz w:val="28"/>
                <w:szCs w:val="28"/>
              </w:rPr>
            </w:pPr>
          </w:p>
          <w:p w:rsidR="0058330D" w:rsidRPr="00AA678E" w:rsidRDefault="0058330D" w:rsidP="00EF1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05D80" w:rsidRPr="00AA678E" w:rsidRDefault="00505D80" w:rsidP="0025530D">
      <w:pPr>
        <w:jc w:val="right"/>
        <w:rPr>
          <w:b/>
          <w:bCs/>
          <w:sz w:val="28"/>
          <w:szCs w:val="28"/>
        </w:rPr>
      </w:pPr>
    </w:p>
    <w:p w:rsidR="002E2FB2" w:rsidRPr="00AA678E" w:rsidRDefault="00F238AE" w:rsidP="0025530D">
      <w:pPr>
        <w:rPr>
          <w:b/>
          <w:bCs/>
          <w:sz w:val="28"/>
          <w:szCs w:val="28"/>
        </w:rPr>
      </w:pPr>
      <w:r w:rsidRPr="00AA678E">
        <w:rPr>
          <w:b/>
          <w:bCs/>
          <w:i/>
          <w:sz w:val="28"/>
          <w:szCs w:val="28"/>
        </w:rPr>
        <w:t xml:space="preserve"> </w:t>
      </w:r>
    </w:p>
    <w:p w:rsidR="002E2FB2" w:rsidRPr="00AA678E" w:rsidRDefault="002E2FB2" w:rsidP="0025530D">
      <w:pPr>
        <w:rPr>
          <w:b/>
          <w:bCs/>
          <w:sz w:val="28"/>
          <w:szCs w:val="28"/>
        </w:rPr>
      </w:pPr>
    </w:p>
    <w:p w:rsidR="00D36A98" w:rsidRPr="00AA678E" w:rsidRDefault="00D36A98" w:rsidP="00D36A98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ГОДОВОЙ ОТЧЕТ за 2019 год</w:t>
      </w:r>
    </w:p>
    <w:p w:rsidR="00D36A98" w:rsidRPr="00AA678E" w:rsidRDefault="00D36A98" w:rsidP="00D36A9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36A98" w:rsidRPr="00AA678E" w:rsidRDefault="00D36A98" w:rsidP="00D36A9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A678E">
        <w:rPr>
          <w:rFonts w:eastAsia="Calibri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:rsidR="00D36A98" w:rsidRPr="00AA678E" w:rsidRDefault="00D36A98" w:rsidP="00D36A9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A678E">
        <w:rPr>
          <w:rFonts w:eastAsia="Calibri"/>
          <w:b/>
          <w:sz w:val="28"/>
          <w:szCs w:val="28"/>
          <w:lang w:eastAsia="en-US"/>
        </w:rPr>
        <w:t xml:space="preserve">«Музей-усадьба купца </w:t>
      </w:r>
      <w:proofErr w:type="spellStart"/>
      <w:r w:rsidRPr="00AA678E">
        <w:rPr>
          <w:rFonts w:eastAsia="Calibri"/>
          <w:b/>
          <w:sz w:val="28"/>
          <w:szCs w:val="28"/>
          <w:lang w:eastAsia="en-US"/>
        </w:rPr>
        <w:t>П.А.Кайдалова</w:t>
      </w:r>
      <w:proofErr w:type="spellEnd"/>
      <w:r w:rsidRPr="00AA678E">
        <w:rPr>
          <w:rFonts w:eastAsia="Calibri"/>
          <w:b/>
          <w:sz w:val="28"/>
          <w:szCs w:val="28"/>
          <w:lang w:eastAsia="en-US"/>
        </w:rPr>
        <w:t>»</w:t>
      </w:r>
    </w:p>
    <w:p w:rsidR="0025530D" w:rsidRPr="00AA678E" w:rsidRDefault="0025530D" w:rsidP="00D03030">
      <w:pPr>
        <w:pStyle w:val="af"/>
        <w:ind w:left="0" w:right="-144"/>
        <w:rPr>
          <w:b/>
          <w:i/>
          <w:sz w:val="28"/>
          <w:szCs w:val="28"/>
        </w:rPr>
      </w:pPr>
    </w:p>
    <w:p w:rsidR="00C5573E" w:rsidRPr="00AA678E" w:rsidRDefault="00C5573E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58330D" w:rsidRPr="00AA678E" w:rsidRDefault="0058330D" w:rsidP="00C5573E">
      <w:pPr>
        <w:pStyle w:val="af"/>
        <w:rPr>
          <w:b/>
          <w:i/>
          <w:sz w:val="28"/>
          <w:szCs w:val="28"/>
        </w:rPr>
      </w:pPr>
    </w:p>
    <w:p w:rsidR="00C5573E" w:rsidRPr="00AA678E" w:rsidRDefault="00C5573E" w:rsidP="00C5573E">
      <w:pPr>
        <w:pStyle w:val="af"/>
        <w:rPr>
          <w:b/>
          <w:i/>
          <w:sz w:val="28"/>
          <w:szCs w:val="28"/>
        </w:rPr>
      </w:pPr>
    </w:p>
    <w:p w:rsidR="00A36B12" w:rsidRPr="00AA678E" w:rsidRDefault="00A36B12" w:rsidP="00C5573E">
      <w:pPr>
        <w:pStyle w:val="af"/>
        <w:rPr>
          <w:b/>
          <w:i/>
          <w:sz w:val="28"/>
          <w:szCs w:val="28"/>
        </w:rPr>
      </w:pPr>
    </w:p>
    <w:p w:rsidR="005A2932" w:rsidRPr="00AA678E" w:rsidRDefault="00014BAE" w:rsidP="002E2FB2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 xml:space="preserve">Раздел 1. </w:t>
      </w:r>
      <w:r w:rsidR="005A2932" w:rsidRPr="00AA678E">
        <w:rPr>
          <w:sz w:val="28"/>
          <w:szCs w:val="28"/>
        </w:rPr>
        <w:t>ПАСПОРТ ОРГАНИЗАЦИИ.</w:t>
      </w:r>
    </w:p>
    <w:p w:rsidR="00D03030" w:rsidRPr="00AA678E" w:rsidRDefault="00D03030" w:rsidP="00D03030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Муниципальное казенное учреждение «Музей-усадьба купца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>»</w:t>
      </w:r>
      <w:r w:rsidR="00141FB1" w:rsidRPr="00AA678E">
        <w:rPr>
          <w:sz w:val="28"/>
          <w:szCs w:val="28"/>
        </w:rPr>
        <w:t xml:space="preserve">, юридический адрес: </w:t>
      </w:r>
      <w:r w:rsidRPr="00AA678E">
        <w:rPr>
          <w:sz w:val="28"/>
          <w:szCs w:val="28"/>
        </w:rPr>
        <w:t xml:space="preserve">628650, Россия, Тюменская область, Ханты-Мансийский автономный округ – </w:t>
      </w:r>
      <w:proofErr w:type="spellStart"/>
      <w:r w:rsidRPr="00AA678E">
        <w:rPr>
          <w:sz w:val="28"/>
          <w:szCs w:val="28"/>
        </w:rPr>
        <w:t>Югра</w:t>
      </w:r>
      <w:proofErr w:type="spellEnd"/>
      <w:r w:rsidRPr="00AA678E">
        <w:rPr>
          <w:sz w:val="28"/>
          <w:szCs w:val="28"/>
        </w:rPr>
        <w:t xml:space="preserve">, </w:t>
      </w:r>
      <w:proofErr w:type="spellStart"/>
      <w:r w:rsidRPr="00AA678E">
        <w:rPr>
          <w:sz w:val="28"/>
          <w:szCs w:val="28"/>
        </w:rPr>
        <w:t>Нижневартовский</w:t>
      </w:r>
      <w:proofErr w:type="spellEnd"/>
      <w:r w:rsidRPr="00AA678E">
        <w:rPr>
          <w:sz w:val="28"/>
          <w:szCs w:val="28"/>
        </w:rPr>
        <w:t xml:space="preserve"> район, </w:t>
      </w:r>
    </w:p>
    <w:p w:rsidR="00C20B0B" w:rsidRPr="00AA678E" w:rsidRDefault="00D03030" w:rsidP="00EF177D">
      <w:pPr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с.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>, ул. Гагарина, д. 5</w:t>
      </w:r>
      <w:r w:rsidR="00141FB1" w:rsidRPr="00AA678E">
        <w:rPr>
          <w:sz w:val="28"/>
          <w:szCs w:val="28"/>
        </w:rPr>
        <w:t>,</w:t>
      </w:r>
      <w:r w:rsidRPr="00AA678E">
        <w:rPr>
          <w:sz w:val="28"/>
          <w:szCs w:val="28"/>
        </w:rPr>
        <w:t xml:space="preserve"> действует  на основании Устава</w:t>
      </w:r>
      <w:r w:rsidR="00141FB1" w:rsidRPr="00AA678E">
        <w:rPr>
          <w:sz w:val="28"/>
          <w:szCs w:val="28"/>
        </w:rPr>
        <w:t xml:space="preserve">. </w:t>
      </w:r>
      <w:r w:rsidRPr="00AA678E">
        <w:rPr>
          <w:sz w:val="28"/>
          <w:szCs w:val="28"/>
        </w:rPr>
        <w:t>Источник</w:t>
      </w:r>
      <w:r w:rsidR="00141FB1" w:rsidRPr="00AA678E">
        <w:rPr>
          <w:sz w:val="28"/>
          <w:szCs w:val="28"/>
        </w:rPr>
        <w:t>ом</w:t>
      </w:r>
      <w:r w:rsidRPr="00AA678E">
        <w:rPr>
          <w:sz w:val="28"/>
          <w:szCs w:val="28"/>
        </w:rPr>
        <w:t xml:space="preserve"> финансировани</w:t>
      </w:r>
      <w:r w:rsidR="00141FB1" w:rsidRPr="00AA678E">
        <w:rPr>
          <w:sz w:val="28"/>
          <w:szCs w:val="28"/>
        </w:rPr>
        <w:t>я является б</w:t>
      </w:r>
      <w:r w:rsidRPr="00AA678E">
        <w:rPr>
          <w:sz w:val="28"/>
          <w:szCs w:val="28"/>
        </w:rPr>
        <w:t xml:space="preserve">юджет администрации сельского поселения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="00141FB1" w:rsidRPr="00AA678E">
        <w:rPr>
          <w:sz w:val="28"/>
          <w:szCs w:val="28"/>
        </w:rPr>
        <w:t>.</w:t>
      </w:r>
      <w:r w:rsidRPr="00AA678E">
        <w:rPr>
          <w:sz w:val="28"/>
          <w:szCs w:val="28"/>
        </w:rPr>
        <w:t xml:space="preserve"> </w:t>
      </w:r>
      <w:r w:rsidR="00981BCE" w:rsidRPr="00AA678E">
        <w:rPr>
          <w:sz w:val="28"/>
          <w:szCs w:val="28"/>
        </w:rPr>
        <w:t xml:space="preserve"> </w:t>
      </w:r>
      <w:r w:rsidR="00141FB1" w:rsidRPr="00AA678E">
        <w:rPr>
          <w:sz w:val="28"/>
          <w:szCs w:val="28"/>
        </w:rPr>
        <w:t xml:space="preserve"> </w:t>
      </w:r>
      <w:r w:rsidR="00981BCE" w:rsidRPr="00AA678E">
        <w:rPr>
          <w:sz w:val="28"/>
          <w:szCs w:val="28"/>
        </w:rPr>
        <w:t xml:space="preserve"> </w:t>
      </w:r>
      <w:r w:rsidRPr="00AA678E">
        <w:rPr>
          <w:sz w:val="28"/>
          <w:szCs w:val="28"/>
        </w:rPr>
        <w:t xml:space="preserve"> был создан в 2016 г. в соответствии с постановлением администрации сельского поселения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 xml:space="preserve"> от 19.12.2016 года № 227-п «О создании муниципального казенного учреждения «Музей </w:t>
      </w:r>
      <w:r w:rsidR="00981BCE" w:rsidRPr="00AA678E">
        <w:rPr>
          <w:sz w:val="28"/>
          <w:szCs w:val="28"/>
        </w:rPr>
        <w:t xml:space="preserve">– усадьба купца П.А. </w:t>
      </w:r>
      <w:proofErr w:type="spellStart"/>
      <w:r w:rsidR="00981BCE" w:rsidRPr="00AA678E">
        <w:rPr>
          <w:sz w:val="28"/>
          <w:szCs w:val="28"/>
        </w:rPr>
        <w:t>Кайдалова</w:t>
      </w:r>
      <w:proofErr w:type="spellEnd"/>
      <w:r w:rsidR="00981BCE" w:rsidRPr="00AA678E">
        <w:rPr>
          <w:sz w:val="28"/>
          <w:szCs w:val="28"/>
        </w:rPr>
        <w:t>». Начало полноценной работы музея</w:t>
      </w:r>
      <w:r w:rsidR="00EF177D" w:rsidRPr="00AA678E">
        <w:rPr>
          <w:sz w:val="28"/>
          <w:szCs w:val="28"/>
        </w:rPr>
        <w:t xml:space="preserve"> </w:t>
      </w:r>
      <w:proofErr w:type="gramStart"/>
      <w:r w:rsidR="00981BCE" w:rsidRPr="00AA678E">
        <w:rPr>
          <w:sz w:val="28"/>
          <w:szCs w:val="28"/>
        </w:rPr>
        <w:t>-я</w:t>
      </w:r>
      <w:proofErr w:type="gramEnd"/>
      <w:r w:rsidR="00981BCE" w:rsidRPr="00AA678E">
        <w:rPr>
          <w:sz w:val="28"/>
          <w:szCs w:val="28"/>
        </w:rPr>
        <w:t xml:space="preserve">нварь 2018г. С 07 декабря 2019года директором назначена  </w:t>
      </w:r>
      <w:proofErr w:type="spellStart"/>
      <w:r w:rsidR="00981BCE" w:rsidRPr="00AA678E">
        <w:rPr>
          <w:sz w:val="28"/>
          <w:szCs w:val="28"/>
        </w:rPr>
        <w:t>Юсковец</w:t>
      </w:r>
      <w:proofErr w:type="spellEnd"/>
      <w:r w:rsidR="00981BCE" w:rsidRPr="00AA678E">
        <w:rPr>
          <w:sz w:val="28"/>
          <w:szCs w:val="28"/>
        </w:rPr>
        <w:t xml:space="preserve"> Галина Владимировна</w:t>
      </w:r>
      <w:proofErr w:type="gramStart"/>
      <w:r w:rsidR="00981BCE" w:rsidRPr="00AA678E">
        <w:rPr>
          <w:sz w:val="28"/>
          <w:szCs w:val="28"/>
        </w:rPr>
        <w:t xml:space="preserve"> ,</w:t>
      </w:r>
      <w:proofErr w:type="gramEnd"/>
      <w:r w:rsidR="00981BCE" w:rsidRPr="00AA678E">
        <w:rPr>
          <w:sz w:val="28"/>
          <w:szCs w:val="28"/>
        </w:rPr>
        <w:t xml:space="preserve">телефон 8(3466) 21-41-05, адрес </w:t>
      </w:r>
      <w:proofErr w:type="spellStart"/>
      <w:r w:rsidR="00981BCE" w:rsidRPr="00AA678E">
        <w:rPr>
          <w:sz w:val="28"/>
          <w:szCs w:val="28"/>
        </w:rPr>
        <w:t>эл.почты</w:t>
      </w:r>
      <w:proofErr w:type="spellEnd"/>
      <w:r w:rsidR="00981BCE" w:rsidRPr="00AA678E">
        <w:rPr>
          <w:sz w:val="28"/>
          <w:szCs w:val="28"/>
        </w:rPr>
        <w:t xml:space="preserve"> - </w:t>
      </w:r>
      <w:hyperlink r:id="rId6" w:history="1">
        <w:r w:rsidR="00C20B0B" w:rsidRPr="00AA678E">
          <w:rPr>
            <w:rStyle w:val="a8"/>
            <w:sz w:val="28"/>
            <w:szCs w:val="28"/>
            <w:lang w:val="en-US"/>
          </w:rPr>
          <w:t>muzei</w:t>
        </w:r>
        <w:r w:rsidR="00C20B0B" w:rsidRPr="00AA678E">
          <w:rPr>
            <w:rStyle w:val="a8"/>
            <w:sz w:val="28"/>
            <w:szCs w:val="28"/>
          </w:rPr>
          <w:t>@</w:t>
        </w:r>
        <w:r w:rsidR="00C20B0B" w:rsidRPr="00AA678E">
          <w:rPr>
            <w:rStyle w:val="a8"/>
            <w:sz w:val="28"/>
            <w:szCs w:val="28"/>
            <w:lang w:val="en-US"/>
          </w:rPr>
          <w:t>mail</w:t>
        </w:r>
        <w:r w:rsidR="00C20B0B" w:rsidRPr="00AA678E">
          <w:rPr>
            <w:rStyle w:val="a8"/>
            <w:sz w:val="28"/>
            <w:szCs w:val="28"/>
          </w:rPr>
          <w:t>.</w:t>
        </w:r>
        <w:r w:rsidR="00C20B0B" w:rsidRPr="00AA678E">
          <w:rPr>
            <w:rStyle w:val="a8"/>
            <w:sz w:val="28"/>
            <w:szCs w:val="28"/>
            <w:lang w:val="en-US"/>
          </w:rPr>
          <w:t>ru</w:t>
        </w:r>
        <w:r w:rsidR="00C20B0B" w:rsidRPr="00AA678E">
          <w:rPr>
            <w:rStyle w:val="a8"/>
            <w:sz w:val="28"/>
            <w:szCs w:val="28"/>
          </w:rPr>
          <w:t>.Согласно</w:t>
        </w:r>
      </w:hyperlink>
      <w:r w:rsidR="00C20B0B" w:rsidRPr="00AA678E">
        <w:rPr>
          <w:sz w:val="28"/>
          <w:szCs w:val="28"/>
        </w:rPr>
        <w:t xml:space="preserve"> штатного расписания в музее имеются две штатные </w:t>
      </w:r>
      <w:proofErr w:type="spellStart"/>
      <w:r w:rsidR="00C20B0B" w:rsidRPr="00AA678E">
        <w:rPr>
          <w:sz w:val="28"/>
          <w:szCs w:val="28"/>
        </w:rPr>
        <w:t>еденицы:директор</w:t>
      </w:r>
      <w:proofErr w:type="spellEnd"/>
      <w:r w:rsidR="00C20B0B" w:rsidRPr="00AA678E">
        <w:rPr>
          <w:sz w:val="28"/>
          <w:szCs w:val="28"/>
        </w:rPr>
        <w:t xml:space="preserve"> </w:t>
      </w:r>
      <w:r w:rsidR="000400F6" w:rsidRPr="00AA678E">
        <w:rPr>
          <w:sz w:val="28"/>
          <w:szCs w:val="28"/>
        </w:rPr>
        <w:t xml:space="preserve">музея, хранитель музейных </w:t>
      </w:r>
      <w:proofErr w:type="spellStart"/>
      <w:r w:rsidR="000400F6" w:rsidRPr="00AA678E">
        <w:rPr>
          <w:sz w:val="28"/>
          <w:szCs w:val="28"/>
        </w:rPr>
        <w:t>фондо</w:t>
      </w:r>
      <w:r w:rsidR="00C20B0B" w:rsidRPr="00AA678E">
        <w:rPr>
          <w:sz w:val="28"/>
          <w:szCs w:val="28"/>
        </w:rPr>
        <w:t>в-экскурсовод</w:t>
      </w:r>
      <w:proofErr w:type="spellEnd"/>
      <w:r w:rsidR="00C20B0B" w:rsidRPr="00AA678E">
        <w:rPr>
          <w:sz w:val="28"/>
          <w:szCs w:val="28"/>
        </w:rPr>
        <w:t>.</w:t>
      </w:r>
    </w:p>
    <w:p w:rsidR="00981BCE" w:rsidRPr="00AA678E" w:rsidRDefault="00981BCE" w:rsidP="00981BCE">
      <w:pPr>
        <w:ind w:firstLine="708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 Музей находится в отреставрированном здании сельского купца  постройки конца </w:t>
      </w:r>
      <w:r w:rsidRPr="00AA678E">
        <w:rPr>
          <w:sz w:val="28"/>
          <w:szCs w:val="28"/>
          <w:lang w:val="en-US"/>
        </w:rPr>
        <w:t>XIX</w:t>
      </w:r>
      <w:r w:rsidRPr="00AA678E">
        <w:rPr>
          <w:sz w:val="28"/>
          <w:szCs w:val="28"/>
        </w:rPr>
        <w:t xml:space="preserve"> века. В 2012 году дом был включен в единый реестр</w:t>
      </w:r>
      <w:r w:rsidR="00B14F2A" w:rsidRPr="00AA678E">
        <w:rPr>
          <w:sz w:val="28"/>
          <w:szCs w:val="28"/>
        </w:rPr>
        <w:t xml:space="preserve"> памятников истории и культуры Х</w:t>
      </w:r>
      <w:r w:rsidRPr="00AA678E">
        <w:rPr>
          <w:sz w:val="28"/>
          <w:szCs w:val="28"/>
        </w:rPr>
        <w:t xml:space="preserve">анты-Мансийского автономного округа - </w:t>
      </w:r>
      <w:proofErr w:type="spellStart"/>
      <w:r w:rsidRPr="00AA678E">
        <w:rPr>
          <w:sz w:val="28"/>
          <w:szCs w:val="28"/>
        </w:rPr>
        <w:t>Югры</w:t>
      </w:r>
      <w:proofErr w:type="spellEnd"/>
      <w:r w:rsidRPr="00AA678E">
        <w:rPr>
          <w:sz w:val="28"/>
          <w:szCs w:val="28"/>
        </w:rPr>
        <w:t>. С 2014 года начались реставрационные работы</w:t>
      </w:r>
    </w:p>
    <w:p w:rsidR="00981BCE" w:rsidRPr="00AA678E" w:rsidRDefault="00981BCE" w:rsidP="00981BCE">
      <w:pPr>
        <w:ind w:firstLine="708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Главным направлением деятельности музея является сохранение, изучение, популяризация и развитие историко-культурного наследия традиционной культуры средних купцов севера Западной Сибири и особенностей материальной и духовной культуры коренных народов Севера (ханты). В основных фондах музея хранятся предметы быта старожилов поселения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 xml:space="preserve">, экспонаты хантыйской культуры. Большое внимание уделяется изучению и пропаганде русской христианской культуре через проведение праздников и обрядов, а также экскурсии с рассказом о становлении христианства в </w:t>
      </w:r>
      <w:proofErr w:type="spellStart"/>
      <w:r w:rsidRPr="00AA678E">
        <w:rPr>
          <w:sz w:val="28"/>
          <w:szCs w:val="28"/>
        </w:rPr>
        <w:t>с</w:t>
      </w:r>
      <w:proofErr w:type="gramStart"/>
      <w:r w:rsidRPr="00AA678E">
        <w:rPr>
          <w:sz w:val="28"/>
          <w:szCs w:val="28"/>
        </w:rPr>
        <w:t>.Л</w:t>
      </w:r>
      <w:proofErr w:type="gramEnd"/>
      <w:r w:rsidRPr="00AA678E">
        <w:rPr>
          <w:sz w:val="28"/>
          <w:szCs w:val="28"/>
        </w:rPr>
        <w:t>арьяк</w:t>
      </w:r>
      <w:proofErr w:type="spellEnd"/>
      <w:r w:rsidRPr="00AA678E">
        <w:rPr>
          <w:sz w:val="28"/>
          <w:szCs w:val="28"/>
        </w:rPr>
        <w:t>.</w:t>
      </w:r>
    </w:p>
    <w:p w:rsidR="00981BCE" w:rsidRPr="00AA678E" w:rsidRDefault="00981BCE" w:rsidP="00981BCE">
      <w:pPr>
        <w:ind w:firstLine="708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В музее проводятся экскурсии по выставочным и экспозиционным залам, так же проводится пешая экскурсия по селу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>.</w:t>
      </w:r>
    </w:p>
    <w:p w:rsidR="00981BCE" w:rsidRPr="00AA678E" w:rsidRDefault="00981BCE" w:rsidP="00981BCE">
      <w:pPr>
        <w:ind w:firstLine="708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Кроме основной работы по формированию и экспонированию музейного фонда, в музее используются различные формы культурно-массовых мероприятий: тематические встречи, авторские выставки, познавательно-развлекательные программы для различных социальных групп населения.</w:t>
      </w:r>
    </w:p>
    <w:p w:rsidR="00981BCE" w:rsidRPr="00AA678E" w:rsidRDefault="00981BCE" w:rsidP="00981BCE">
      <w:pPr>
        <w:ind w:firstLine="708"/>
        <w:contextualSpacing/>
        <w:jc w:val="both"/>
        <w:rPr>
          <w:b/>
          <w:sz w:val="28"/>
          <w:szCs w:val="28"/>
        </w:rPr>
      </w:pPr>
      <w:r w:rsidRPr="00AA678E">
        <w:rPr>
          <w:sz w:val="28"/>
          <w:szCs w:val="28"/>
        </w:rPr>
        <w:t xml:space="preserve">В настоящее время музей обладает фондом в количестве более 800 единицы хранения. В основном это историко-бытовые предметы. В музее ведется работа по сбору архивных документов по селу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>.</w:t>
      </w:r>
      <w:r w:rsidRPr="00AA678E">
        <w:rPr>
          <w:b/>
          <w:sz w:val="28"/>
          <w:szCs w:val="28"/>
        </w:rPr>
        <w:t xml:space="preserve"> </w:t>
      </w:r>
    </w:p>
    <w:p w:rsidR="00D03030" w:rsidRPr="00AA678E" w:rsidRDefault="00D03030" w:rsidP="00141FB1">
      <w:pPr>
        <w:jc w:val="both"/>
        <w:rPr>
          <w:sz w:val="28"/>
          <w:szCs w:val="28"/>
        </w:rPr>
      </w:pPr>
    </w:p>
    <w:p w:rsidR="00D03030" w:rsidRPr="00AA678E" w:rsidRDefault="00D03030" w:rsidP="002E2FB2">
      <w:pPr>
        <w:pStyle w:val="a3"/>
        <w:jc w:val="center"/>
        <w:rPr>
          <w:sz w:val="28"/>
          <w:szCs w:val="28"/>
        </w:rPr>
      </w:pPr>
    </w:p>
    <w:p w:rsidR="005A2932" w:rsidRPr="00AA678E" w:rsidRDefault="00981BCE" w:rsidP="005A2932">
      <w:pPr>
        <w:pStyle w:val="a3"/>
        <w:ind w:firstLine="708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</w:t>
      </w:r>
    </w:p>
    <w:p w:rsidR="005A2932" w:rsidRPr="00AA678E" w:rsidRDefault="005A2932" w:rsidP="005A2932">
      <w:pPr>
        <w:pStyle w:val="a3"/>
        <w:ind w:firstLine="708"/>
        <w:jc w:val="both"/>
        <w:rPr>
          <w:b w:val="0"/>
          <w:sz w:val="28"/>
          <w:szCs w:val="28"/>
        </w:rPr>
      </w:pPr>
    </w:p>
    <w:p w:rsidR="005A2932" w:rsidRPr="00AA678E" w:rsidRDefault="005A2932" w:rsidP="005A2932">
      <w:pPr>
        <w:pStyle w:val="a3"/>
        <w:jc w:val="both"/>
        <w:rPr>
          <w:sz w:val="28"/>
          <w:szCs w:val="28"/>
        </w:rPr>
      </w:pPr>
    </w:p>
    <w:p w:rsidR="000400F6" w:rsidRPr="00AA678E" w:rsidRDefault="00014BAE" w:rsidP="00CD6E17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 xml:space="preserve">Раздел 2. </w:t>
      </w:r>
      <w:r w:rsidR="005A2932" w:rsidRPr="00AA678E">
        <w:rPr>
          <w:sz w:val="28"/>
          <w:szCs w:val="28"/>
        </w:rPr>
        <w:t xml:space="preserve">ЗАДАЧИ, НАПРАВЛЕНИЯ ДЕЯТЕЛЬНОСТИ, ОБЩАЯ ХАРАКТЕРИСТИКА ДЕЯТЕЛЬНОСТИ МУЗЕЯ В </w:t>
      </w:r>
      <w:r w:rsidR="00C20B0B" w:rsidRPr="00AA678E">
        <w:rPr>
          <w:sz w:val="28"/>
          <w:szCs w:val="28"/>
        </w:rPr>
        <w:t>2019</w:t>
      </w:r>
      <w:r w:rsidR="005A2932" w:rsidRPr="00AA678E">
        <w:rPr>
          <w:sz w:val="28"/>
          <w:szCs w:val="28"/>
        </w:rPr>
        <w:t xml:space="preserve"> ГОДУ</w:t>
      </w:r>
    </w:p>
    <w:p w:rsidR="00C5573E" w:rsidRPr="00AA678E" w:rsidRDefault="00B14F2A" w:rsidP="00CD6E17">
      <w:pPr>
        <w:rPr>
          <w:sz w:val="28"/>
          <w:szCs w:val="28"/>
        </w:rPr>
      </w:pPr>
      <w:r w:rsidRPr="00AA678E">
        <w:rPr>
          <w:color w:val="000000"/>
          <w:sz w:val="28"/>
          <w:szCs w:val="28"/>
        </w:rPr>
        <w:t xml:space="preserve"> </w:t>
      </w:r>
      <w:r w:rsidRPr="00AA678E">
        <w:rPr>
          <w:bCs/>
          <w:color w:val="000000"/>
          <w:sz w:val="28"/>
          <w:szCs w:val="28"/>
        </w:rPr>
        <w:t xml:space="preserve"> </w:t>
      </w:r>
    </w:p>
    <w:p w:rsidR="005A2932" w:rsidRPr="00AA678E" w:rsidRDefault="005A2932" w:rsidP="007251B5">
      <w:pPr>
        <w:pStyle w:val="af"/>
        <w:numPr>
          <w:ilvl w:val="1"/>
          <w:numId w:val="33"/>
        </w:numPr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Нормативное обеспечение организации предоставления музейных услуг</w:t>
      </w:r>
      <w:r w:rsidR="00D72A4F" w:rsidRPr="00AA678E">
        <w:rPr>
          <w:b/>
          <w:sz w:val="28"/>
          <w:szCs w:val="28"/>
        </w:rPr>
        <w:t>.</w:t>
      </w:r>
    </w:p>
    <w:p w:rsidR="00CD6E17" w:rsidRPr="00AA678E" w:rsidRDefault="00CD6E17" w:rsidP="00EF177D">
      <w:pPr>
        <w:pStyle w:val="af1"/>
        <w:ind w:left="142" w:firstLine="218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Деятельность музея МКУ «Музей-усадьба купца </w:t>
      </w:r>
      <w:proofErr w:type="spellStart"/>
      <w:r w:rsidRPr="00AA678E">
        <w:rPr>
          <w:b w:val="0"/>
          <w:sz w:val="28"/>
          <w:szCs w:val="28"/>
        </w:rPr>
        <w:t>П.А.Кайдалова</w:t>
      </w:r>
      <w:proofErr w:type="spellEnd"/>
      <w:r w:rsidRPr="00AA678E">
        <w:rPr>
          <w:b w:val="0"/>
          <w:sz w:val="28"/>
          <w:szCs w:val="28"/>
        </w:rPr>
        <w:t xml:space="preserve">» (далее МКУ) осуществляется на основании Устава утвержденного Постановлением № 227-п от 19.12.2016г Администрации </w:t>
      </w:r>
      <w:proofErr w:type="spellStart"/>
      <w:r w:rsidRPr="00AA678E">
        <w:rPr>
          <w:b w:val="0"/>
          <w:sz w:val="28"/>
          <w:szCs w:val="28"/>
        </w:rPr>
        <w:t>Ларьякского</w:t>
      </w:r>
      <w:proofErr w:type="spellEnd"/>
      <w:r w:rsidRPr="00AA678E">
        <w:rPr>
          <w:b w:val="0"/>
          <w:sz w:val="28"/>
          <w:szCs w:val="28"/>
        </w:rPr>
        <w:t xml:space="preserve"> сельского поселения, </w:t>
      </w:r>
      <w:proofErr w:type="spellStart"/>
      <w:r w:rsidRPr="00AA678E">
        <w:rPr>
          <w:b w:val="0"/>
          <w:sz w:val="28"/>
          <w:szCs w:val="28"/>
        </w:rPr>
        <w:t>Внутримузейной</w:t>
      </w:r>
      <w:proofErr w:type="spellEnd"/>
      <w:r w:rsidR="00FC2E9F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 xml:space="preserve"> инструкции по организации комплектования, учета, хранения, реставрации и использования музейных предметов и музейных коллекций « Музея-усадьбы купца </w:t>
      </w:r>
      <w:proofErr w:type="spellStart"/>
      <w:r w:rsidRPr="00AA678E">
        <w:rPr>
          <w:b w:val="0"/>
          <w:sz w:val="28"/>
          <w:szCs w:val="28"/>
        </w:rPr>
        <w:t>П.А.Кайдалова</w:t>
      </w:r>
      <w:proofErr w:type="spellEnd"/>
      <w:r w:rsidRPr="00AA678E">
        <w:rPr>
          <w:b w:val="0"/>
          <w:sz w:val="28"/>
          <w:szCs w:val="28"/>
        </w:rPr>
        <w:t>»</w:t>
      </w:r>
      <w:proofErr w:type="gramStart"/>
      <w:r w:rsidRPr="00AA678E">
        <w:rPr>
          <w:b w:val="0"/>
          <w:sz w:val="28"/>
          <w:szCs w:val="28"/>
        </w:rPr>
        <w:t>,П</w:t>
      </w:r>
      <w:proofErr w:type="gramEnd"/>
      <w:r w:rsidRPr="00AA678E">
        <w:rPr>
          <w:b w:val="0"/>
          <w:sz w:val="28"/>
          <w:szCs w:val="28"/>
        </w:rPr>
        <w:t>орядка</w:t>
      </w:r>
      <w:r w:rsidRPr="00AA678E">
        <w:rPr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 xml:space="preserve">предоставления льгот на посещение муниципального казенного учреждения «Музей-усадьба купца </w:t>
      </w:r>
      <w:proofErr w:type="spellStart"/>
      <w:r w:rsidRPr="00AA678E">
        <w:rPr>
          <w:b w:val="0"/>
          <w:sz w:val="28"/>
          <w:szCs w:val="28"/>
        </w:rPr>
        <w:t>П.А.Кайдалова</w:t>
      </w:r>
      <w:proofErr w:type="spellEnd"/>
      <w:r w:rsidRPr="00AA678E">
        <w:rPr>
          <w:b w:val="0"/>
          <w:sz w:val="28"/>
          <w:szCs w:val="28"/>
        </w:rPr>
        <w:t>»» утвержденно</w:t>
      </w:r>
      <w:r w:rsidR="00EF177D" w:rsidRPr="00AA678E">
        <w:rPr>
          <w:b w:val="0"/>
          <w:sz w:val="28"/>
          <w:szCs w:val="28"/>
        </w:rPr>
        <w:t>го</w:t>
      </w:r>
      <w:r w:rsidRPr="00AA678E">
        <w:rPr>
          <w:b w:val="0"/>
          <w:sz w:val="28"/>
          <w:szCs w:val="28"/>
        </w:rPr>
        <w:t xml:space="preserve"> Постановлением № 241-п от 27.12.2017г Администрации </w:t>
      </w:r>
      <w:proofErr w:type="spellStart"/>
      <w:r w:rsidRPr="00AA678E">
        <w:rPr>
          <w:b w:val="0"/>
          <w:sz w:val="28"/>
          <w:szCs w:val="28"/>
        </w:rPr>
        <w:t>Ларьякского</w:t>
      </w:r>
      <w:proofErr w:type="spellEnd"/>
      <w:r w:rsidRPr="00AA678E">
        <w:rPr>
          <w:b w:val="0"/>
          <w:sz w:val="28"/>
          <w:szCs w:val="28"/>
        </w:rPr>
        <w:t xml:space="preserve"> сельского поселения,</w:t>
      </w:r>
      <w:r w:rsidR="00EF177D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 xml:space="preserve">Положения о пропускном и </w:t>
      </w:r>
      <w:proofErr w:type="spellStart"/>
      <w:r w:rsidRPr="00AA678E">
        <w:rPr>
          <w:b w:val="0"/>
          <w:sz w:val="28"/>
          <w:szCs w:val="28"/>
        </w:rPr>
        <w:t>внутриобъектовом</w:t>
      </w:r>
      <w:proofErr w:type="spellEnd"/>
      <w:r w:rsidRPr="00AA678E">
        <w:rPr>
          <w:b w:val="0"/>
          <w:sz w:val="28"/>
          <w:szCs w:val="28"/>
        </w:rPr>
        <w:t xml:space="preserve"> режиме на территории музея-усадьбы, Положения о порядке предоставления платных услуг и распределения </w:t>
      </w:r>
      <w:proofErr w:type="gramStart"/>
      <w:r w:rsidRPr="00AA678E">
        <w:rPr>
          <w:b w:val="0"/>
          <w:sz w:val="28"/>
          <w:szCs w:val="28"/>
        </w:rPr>
        <w:t>доходов</w:t>
      </w:r>
      <w:proofErr w:type="gramEnd"/>
      <w:r w:rsidRPr="00AA678E">
        <w:rPr>
          <w:b w:val="0"/>
          <w:sz w:val="28"/>
          <w:szCs w:val="28"/>
        </w:rPr>
        <w:t xml:space="preserve"> получаемых от оказания платных услуг и иной приносящей доход деятельности, утвержденном  директором </w:t>
      </w:r>
      <w:r w:rsidR="00F238AE" w:rsidRPr="00AA678E">
        <w:rPr>
          <w:b w:val="0"/>
          <w:sz w:val="28"/>
          <w:szCs w:val="28"/>
        </w:rPr>
        <w:t>м</w:t>
      </w:r>
      <w:r w:rsidRPr="00AA678E">
        <w:rPr>
          <w:b w:val="0"/>
          <w:sz w:val="28"/>
          <w:szCs w:val="28"/>
        </w:rPr>
        <w:t xml:space="preserve">узея-усадьбы и согласованным с Главой сельского поселения </w:t>
      </w:r>
      <w:proofErr w:type="spellStart"/>
      <w:r w:rsidRPr="00AA678E">
        <w:rPr>
          <w:b w:val="0"/>
          <w:sz w:val="28"/>
          <w:szCs w:val="28"/>
        </w:rPr>
        <w:t>Ларьяк</w:t>
      </w:r>
      <w:proofErr w:type="spellEnd"/>
      <w:r w:rsidRPr="00AA678E">
        <w:rPr>
          <w:b w:val="0"/>
          <w:sz w:val="28"/>
          <w:szCs w:val="28"/>
        </w:rPr>
        <w:t xml:space="preserve">, </w:t>
      </w:r>
      <w:r w:rsidR="00EF177D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>Приказов «Об утверждении прейскуранта на</w:t>
      </w:r>
      <w:r w:rsidR="00FC2E9F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>оказываемые платные услуги МКУ «Музей</w:t>
      </w:r>
      <w:r w:rsidR="00EF177D" w:rsidRPr="00AA678E">
        <w:rPr>
          <w:b w:val="0"/>
          <w:sz w:val="28"/>
          <w:szCs w:val="28"/>
        </w:rPr>
        <w:t xml:space="preserve">-усадьба купца П.А. </w:t>
      </w:r>
      <w:proofErr w:type="spellStart"/>
      <w:r w:rsidR="00EF177D" w:rsidRPr="00AA678E">
        <w:rPr>
          <w:b w:val="0"/>
          <w:sz w:val="28"/>
          <w:szCs w:val="28"/>
        </w:rPr>
        <w:t>Кайдалова</w:t>
      </w:r>
      <w:proofErr w:type="spellEnd"/>
      <w:r w:rsidR="00EF177D" w:rsidRPr="00AA678E">
        <w:rPr>
          <w:b w:val="0"/>
          <w:sz w:val="28"/>
          <w:szCs w:val="28"/>
        </w:rPr>
        <w:t>», «</w:t>
      </w:r>
      <w:r w:rsidRPr="00AA678E">
        <w:rPr>
          <w:b w:val="0"/>
          <w:sz w:val="28"/>
          <w:szCs w:val="28"/>
        </w:rPr>
        <w:t xml:space="preserve">Об </w:t>
      </w:r>
      <w:proofErr w:type="gramStart"/>
      <w:r w:rsidRPr="00AA678E">
        <w:rPr>
          <w:b w:val="0"/>
          <w:sz w:val="28"/>
          <w:szCs w:val="28"/>
        </w:rPr>
        <w:t>утверждении</w:t>
      </w:r>
      <w:proofErr w:type="gramEnd"/>
      <w:r w:rsidRPr="00AA678E">
        <w:rPr>
          <w:b w:val="0"/>
          <w:sz w:val="28"/>
          <w:szCs w:val="28"/>
        </w:rPr>
        <w:t xml:space="preserve"> Положения (и состава)</w:t>
      </w:r>
      <w:r w:rsidR="00EF177D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>эксп</w:t>
      </w:r>
      <w:r w:rsidR="00EF177D" w:rsidRPr="00AA678E">
        <w:rPr>
          <w:b w:val="0"/>
          <w:sz w:val="28"/>
          <w:szCs w:val="28"/>
        </w:rPr>
        <w:t>е</w:t>
      </w:r>
      <w:r w:rsidRPr="00AA678E">
        <w:rPr>
          <w:b w:val="0"/>
          <w:sz w:val="28"/>
          <w:szCs w:val="28"/>
        </w:rPr>
        <w:t xml:space="preserve">ртной </w:t>
      </w:r>
      <w:proofErr w:type="spellStart"/>
      <w:r w:rsidRPr="00AA678E">
        <w:rPr>
          <w:b w:val="0"/>
          <w:sz w:val="28"/>
          <w:szCs w:val="28"/>
        </w:rPr>
        <w:t>фондово-закупочной</w:t>
      </w:r>
      <w:proofErr w:type="spellEnd"/>
      <w:r w:rsidRPr="00AA678E">
        <w:rPr>
          <w:b w:val="0"/>
          <w:sz w:val="28"/>
          <w:szCs w:val="28"/>
        </w:rPr>
        <w:t xml:space="preserve"> комиссии МКУ», правил внутреннего трудового распорядка МКУ иных нормативных документов,</w:t>
      </w:r>
      <w:r w:rsidR="00EF177D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>регулирующих деятельность МКУ.</w:t>
      </w:r>
    </w:p>
    <w:p w:rsidR="00CD6E17" w:rsidRPr="00AA678E" w:rsidRDefault="00CD6E17" w:rsidP="00C5573E">
      <w:pPr>
        <w:ind w:left="567" w:firstLine="142"/>
        <w:jc w:val="both"/>
        <w:rPr>
          <w:sz w:val="28"/>
          <w:szCs w:val="28"/>
        </w:rPr>
      </w:pPr>
    </w:p>
    <w:p w:rsidR="005A2932" w:rsidRPr="00AA678E" w:rsidRDefault="005A2932" w:rsidP="00A36B12">
      <w:pPr>
        <w:pStyle w:val="a3"/>
        <w:numPr>
          <w:ilvl w:val="1"/>
          <w:numId w:val="31"/>
        </w:numPr>
        <w:ind w:left="142" w:firstLine="0"/>
        <w:rPr>
          <w:b w:val="0"/>
          <w:sz w:val="28"/>
          <w:szCs w:val="28"/>
        </w:rPr>
      </w:pPr>
      <w:r w:rsidRPr="00AA678E">
        <w:rPr>
          <w:sz w:val="28"/>
          <w:szCs w:val="28"/>
        </w:rPr>
        <w:t>Основные показатели деятельности</w:t>
      </w:r>
      <w:r w:rsidRPr="00AA678E">
        <w:rPr>
          <w:b w:val="0"/>
          <w:sz w:val="28"/>
          <w:szCs w:val="28"/>
        </w:rPr>
        <w:t>.</w:t>
      </w:r>
    </w:p>
    <w:p w:rsidR="00C6531D" w:rsidRPr="00AA678E" w:rsidRDefault="00C6531D" w:rsidP="00C6531D">
      <w:pPr>
        <w:pStyle w:val="af"/>
        <w:ind w:left="36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 Главным направлением деятельности музея является сохранение, изучение, популяризация и развитие историко-культурного наследия традиционной культуры средних купцов севера Западной Сибири и особенностей материальной и духовной культуры коренных народов Севера (ханты). В основных фондах музея хранятся предметы быта старожилов поселения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>, экспонаты хантыйской культуры. Большое внимание уделяется изучению и пропаганде русской христианской культур</w:t>
      </w:r>
      <w:r w:rsidR="00EF177D" w:rsidRPr="00AA678E">
        <w:rPr>
          <w:sz w:val="28"/>
          <w:szCs w:val="28"/>
        </w:rPr>
        <w:t>ы</w:t>
      </w:r>
      <w:r w:rsidRPr="00AA678E">
        <w:rPr>
          <w:sz w:val="28"/>
          <w:szCs w:val="28"/>
        </w:rPr>
        <w:t xml:space="preserve"> через проведение праздников и обрядов, а также экскурсии с рассказ</w:t>
      </w:r>
      <w:r w:rsidR="00EF177D" w:rsidRPr="00AA678E">
        <w:rPr>
          <w:sz w:val="28"/>
          <w:szCs w:val="28"/>
        </w:rPr>
        <w:t>ами</w:t>
      </w:r>
      <w:r w:rsidRPr="00AA678E">
        <w:rPr>
          <w:sz w:val="28"/>
          <w:szCs w:val="28"/>
        </w:rPr>
        <w:t xml:space="preserve"> о становлении христианства в </w:t>
      </w:r>
      <w:proofErr w:type="spellStart"/>
      <w:r w:rsidRPr="00AA678E">
        <w:rPr>
          <w:sz w:val="28"/>
          <w:szCs w:val="28"/>
        </w:rPr>
        <w:t>с</w:t>
      </w:r>
      <w:proofErr w:type="gramStart"/>
      <w:r w:rsidRPr="00AA678E">
        <w:rPr>
          <w:sz w:val="28"/>
          <w:szCs w:val="28"/>
        </w:rPr>
        <w:t>.Л</w:t>
      </w:r>
      <w:proofErr w:type="gramEnd"/>
      <w:r w:rsidRPr="00AA678E">
        <w:rPr>
          <w:sz w:val="28"/>
          <w:szCs w:val="28"/>
        </w:rPr>
        <w:t>арьяк</w:t>
      </w:r>
      <w:proofErr w:type="spellEnd"/>
      <w:r w:rsidRPr="00AA678E">
        <w:rPr>
          <w:sz w:val="28"/>
          <w:szCs w:val="28"/>
        </w:rPr>
        <w:t>.</w:t>
      </w:r>
    </w:p>
    <w:p w:rsidR="00C6531D" w:rsidRPr="00AA678E" w:rsidRDefault="00C6531D" w:rsidP="00C6531D">
      <w:pPr>
        <w:pStyle w:val="af"/>
        <w:ind w:left="36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В музее проводятся экскурсии по выставочным и экспозиционным залам, так же проводится пешая экскурсия по селу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>.</w:t>
      </w:r>
    </w:p>
    <w:p w:rsidR="00C6531D" w:rsidRPr="00AA678E" w:rsidRDefault="00C6531D" w:rsidP="00C6531D">
      <w:pPr>
        <w:pStyle w:val="af"/>
        <w:ind w:left="36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Кроме основной работы по формированию и экспонированию музейного фонда, в музее используются различные формы культурно-массовых мероприятий: тематические встречи, авторские выставки, познавательно-развлекательные программы для различных социальных групп населения.</w:t>
      </w:r>
    </w:p>
    <w:p w:rsidR="00C6531D" w:rsidRPr="00AA678E" w:rsidRDefault="00C6531D" w:rsidP="00C6531D">
      <w:pPr>
        <w:pStyle w:val="af"/>
        <w:widowControl w:val="0"/>
        <w:adjustRightInd w:val="0"/>
        <w:ind w:left="360"/>
        <w:jc w:val="both"/>
        <w:textAlignment w:val="baseline"/>
        <w:rPr>
          <w:b/>
          <w:sz w:val="28"/>
          <w:szCs w:val="28"/>
        </w:rPr>
      </w:pPr>
      <w:r w:rsidRPr="00AA678E">
        <w:rPr>
          <w:sz w:val="28"/>
          <w:szCs w:val="28"/>
        </w:rPr>
        <w:t xml:space="preserve">В настоящее время музей обладает фондом в количестве более </w:t>
      </w:r>
      <w:r w:rsidR="00EF177D" w:rsidRPr="00AA678E">
        <w:rPr>
          <w:sz w:val="28"/>
          <w:szCs w:val="28"/>
        </w:rPr>
        <w:t>1000</w:t>
      </w:r>
      <w:r w:rsidRPr="00AA678E">
        <w:rPr>
          <w:sz w:val="28"/>
          <w:szCs w:val="28"/>
        </w:rPr>
        <w:t xml:space="preserve"> единицы хранения</w:t>
      </w:r>
      <w:r w:rsidR="00EF177D" w:rsidRPr="00AA678E">
        <w:rPr>
          <w:sz w:val="28"/>
          <w:szCs w:val="28"/>
        </w:rPr>
        <w:t>(660 из них имеют описание,</w:t>
      </w:r>
      <w:r w:rsidR="00C75089" w:rsidRPr="00AA678E">
        <w:rPr>
          <w:sz w:val="28"/>
          <w:szCs w:val="28"/>
        </w:rPr>
        <w:t xml:space="preserve"> </w:t>
      </w:r>
      <w:r w:rsidR="00EF177D" w:rsidRPr="00AA678E">
        <w:rPr>
          <w:sz w:val="28"/>
          <w:szCs w:val="28"/>
        </w:rPr>
        <w:t>карточки и оцифрованы с помощью АИС КАМИС)</w:t>
      </w:r>
      <w:r w:rsidRPr="00AA678E">
        <w:rPr>
          <w:sz w:val="28"/>
          <w:szCs w:val="28"/>
        </w:rPr>
        <w:t xml:space="preserve">. В основном это историко-бытовые предметы. В музее ведется работа по сбору архивных документов по селу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="00EF177D" w:rsidRPr="00AA678E">
        <w:rPr>
          <w:sz w:val="28"/>
          <w:szCs w:val="28"/>
        </w:rPr>
        <w:t>.</w:t>
      </w:r>
    </w:p>
    <w:p w:rsidR="00C6531D" w:rsidRPr="00AA678E" w:rsidRDefault="00AA678E" w:rsidP="00C6531D">
      <w:pPr>
        <w:jc w:val="both"/>
        <w:rPr>
          <w:color w:val="FF0000"/>
          <w:sz w:val="28"/>
          <w:szCs w:val="28"/>
        </w:rPr>
      </w:pPr>
      <w:r w:rsidRPr="00AA678E">
        <w:rPr>
          <w:color w:val="FF0000"/>
          <w:sz w:val="28"/>
          <w:szCs w:val="28"/>
        </w:rPr>
        <w:t xml:space="preserve"> </w:t>
      </w:r>
    </w:p>
    <w:p w:rsidR="00C6531D" w:rsidRPr="00AA678E" w:rsidRDefault="00C6531D" w:rsidP="00C6531D">
      <w:pPr>
        <w:ind w:firstLine="708"/>
        <w:jc w:val="center"/>
        <w:rPr>
          <w:b/>
          <w:sz w:val="28"/>
          <w:szCs w:val="28"/>
        </w:rPr>
      </w:pPr>
    </w:p>
    <w:p w:rsidR="00C6531D" w:rsidRPr="00AA678E" w:rsidRDefault="00C6531D" w:rsidP="00C6531D">
      <w:pPr>
        <w:tabs>
          <w:tab w:val="left" w:pos="-1134"/>
        </w:tabs>
        <w:ind w:right="-426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музейной коллекции более 1100 экспонатов  ,130 из них получены в дар музею в 2019 году.  31 предмет основного фонда , 629 предметов научно-вспомогательного фонда  оцифрованы и занесены в каталоги</w:t>
      </w:r>
      <w:proofErr w:type="gramStart"/>
      <w:r w:rsidRPr="00AA678E">
        <w:rPr>
          <w:sz w:val="28"/>
          <w:szCs w:val="28"/>
        </w:rPr>
        <w:t xml:space="preserve"> .</w:t>
      </w:r>
      <w:proofErr w:type="gramEnd"/>
      <w:r w:rsidRPr="00AA678E">
        <w:rPr>
          <w:sz w:val="28"/>
          <w:szCs w:val="28"/>
        </w:rPr>
        <w:t xml:space="preserve"> Все предметы разнесены в книги учета основного и вспомогательного фонда, составлены карточки учета предметов, присвоены инвентарные номера, музей пополняется экспонатами и оборудованием для выставочных залов.</w:t>
      </w:r>
      <w:r w:rsidR="00AA678E">
        <w:rPr>
          <w:sz w:val="28"/>
          <w:szCs w:val="28"/>
        </w:rPr>
        <w:t xml:space="preserve"> Ведется сбор и подготовка </w:t>
      </w:r>
      <w:r w:rsidRPr="00AA678E">
        <w:rPr>
          <w:sz w:val="28"/>
          <w:szCs w:val="28"/>
        </w:rPr>
        <w:t xml:space="preserve"> материал</w:t>
      </w:r>
      <w:r w:rsidR="00AA678E">
        <w:rPr>
          <w:sz w:val="28"/>
          <w:szCs w:val="28"/>
        </w:rPr>
        <w:t>ов</w:t>
      </w:r>
      <w:r w:rsidRPr="00AA678E">
        <w:rPr>
          <w:sz w:val="28"/>
          <w:szCs w:val="28"/>
        </w:rPr>
        <w:t xml:space="preserve"> для </w:t>
      </w:r>
      <w:r w:rsidR="00AA678E">
        <w:rPr>
          <w:sz w:val="28"/>
          <w:szCs w:val="28"/>
        </w:rPr>
        <w:t xml:space="preserve"> </w:t>
      </w:r>
      <w:r w:rsidRPr="00AA678E">
        <w:rPr>
          <w:sz w:val="28"/>
          <w:szCs w:val="28"/>
        </w:rPr>
        <w:t xml:space="preserve"> выставок и мероприятий.</w:t>
      </w:r>
    </w:p>
    <w:p w:rsidR="00C6531D" w:rsidRPr="00AA678E" w:rsidRDefault="00C6531D" w:rsidP="00C6531D">
      <w:pPr>
        <w:ind w:firstLine="708"/>
        <w:jc w:val="both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Постоянные экспозиции музея выполняют в полном объёме свою основную цель – знакомят посетителей музея с культурой и бытом среднего купечества севера западной Сибири</w:t>
      </w:r>
      <w:proofErr w:type="gramStart"/>
      <w:r w:rsidRPr="00AA678E">
        <w:rPr>
          <w:bCs/>
          <w:sz w:val="28"/>
          <w:szCs w:val="28"/>
        </w:rPr>
        <w:t>.</w:t>
      </w:r>
      <w:proofErr w:type="gramEnd"/>
      <w:r w:rsidRPr="00AA678E">
        <w:rPr>
          <w:bCs/>
          <w:sz w:val="28"/>
          <w:szCs w:val="28"/>
        </w:rPr>
        <w:t xml:space="preserve"> </w:t>
      </w:r>
      <w:proofErr w:type="gramStart"/>
      <w:r w:rsidRPr="00AA678E">
        <w:rPr>
          <w:bCs/>
          <w:sz w:val="28"/>
          <w:szCs w:val="28"/>
        </w:rPr>
        <w:t>п</w:t>
      </w:r>
      <w:proofErr w:type="gramEnd"/>
      <w:r w:rsidRPr="00AA678E">
        <w:rPr>
          <w:bCs/>
          <w:sz w:val="28"/>
          <w:szCs w:val="28"/>
        </w:rPr>
        <w:t>осредством демонстрации подлинных экспонатов музея.</w:t>
      </w:r>
    </w:p>
    <w:p w:rsidR="00C6531D" w:rsidRPr="00AA678E" w:rsidRDefault="00C6531D" w:rsidP="00C6531D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Экспозиция выставочного зала периодически пополняется новыми музейными предметам соответствующими тематике представленной выставки. В отчетном периоде были приняты музейные предметы вещевой коллекции,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 не представленными на стационарной экспозиции. На сегодняшний день сотрудниками музея накоплен богатый материал готовый к демонстрации, но используемый лишь на временных выставках. </w:t>
      </w:r>
    </w:p>
    <w:p w:rsidR="00C6531D" w:rsidRPr="00AA678E" w:rsidRDefault="00C6531D" w:rsidP="00C6531D">
      <w:p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За отчётный период общее количество постоянных выставок 13 .Общее количество посетителей – 1</w:t>
      </w:r>
      <w:r w:rsidR="00EF177D" w:rsidRPr="00AA678E">
        <w:rPr>
          <w:b/>
          <w:sz w:val="28"/>
          <w:szCs w:val="28"/>
        </w:rPr>
        <w:t>176</w:t>
      </w:r>
      <w:r w:rsidRPr="00AA678E">
        <w:rPr>
          <w:b/>
          <w:sz w:val="28"/>
          <w:szCs w:val="28"/>
        </w:rPr>
        <w:t>, из них детей - 657</w:t>
      </w:r>
    </w:p>
    <w:p w:rsidR="005A2932" w:rsidRPr="00AA678E" w:rsidRDefault="00AA678E" w:rsidP="00C5573E">
      <w:pPr>
        <w:pStyle w:val="a3"/>
        <w:ind w:left="567" w:firstLine="142"/>
        <w:jc w:val="both"/>
        <w:rPr>
          <w:color w:val="FF0000"/>
          <w:sz w:val="28"/>
          <w:szCs w:val="28"/>
        </w:rPr>
      </w:pPr>
      <w:r w:rsidRPr="00AA678E">
        <w:rPr>
          <w:color w:val="FF0000"/>
          <w:sz w:val="28"/>
          <w:szCs w:val="28"/>
        </w:rPr>
        <w:t xml:space="preserve"> </w:t>
      </w:r>
    </w:p>
    <w:p w:rsidR="0025530D" w:rsidRPr="00AA678E" w:rsidRDefault="0025530D" w:rsidP="0025530D">
      <w:pPr>
        <w:rPr>
          <w:b/>
          <w:bCs/>
          <w:color w:val="FF0000"/>
          <w:sz w:val="28"/>
          <w:szCs w:val="28"/>
        </w:rPr>
      </w:pPr>
    </w:p>
    <w:p w:rsidR="0025530D" w:rsidRPr="00AA678E" w:rsidRDefault="0025530D" w:rsidP="0025530D">
      <w:pPr>
        <w:rPr>
          <w:b/>
          <w:bCs/>
          <w:color w:val="FF0000"/>
          <w:sz w:val="28"/>
          <w:szCs w:val="28"/>
        </w:rPr>
      </w:pPr>
    </w:p>
    <w:p w:rsidR="0025530D" w:rsidRPr="00AA678E" w:rsidRDefault="00014BAE" w:rsidP="00A36B12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 xml:space="preserve">Раздел 3. </w:t>
      </w:r>
      <w:r w:rsidR="0025530D" w:rsidRPr="00AA678E">
        <w:rPr>
          <w:sz w:val="28"/>
          <w:szCs w:val="28"/>
        </w:rPr>
        <w:t>РЕСУРСЫ.</w:t>
      </w:r>
    </w:p>
    <w:p w:rsidR="0025530D" w:rsidRPr="00AA678E" w:rsidRDefault="0025530D" w:rsidP="0025530D">
      <w:pPr>
        <w:rPr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</w:t>
      </w:r>
      <w:r w:rsidR="008F4792" w:rsidRPr="00AA678E">
        <w:rPr>
          <w:b/>
          <w:sz w:val="28"/>
          <w:szCs w:val="28"/>
        </w:rPr>
        <w:t>.1. Менеджмент. Кадровые ресурсы</w:t>
      </w:r>
      <w:r w:rsidRPr="00AA678E">
        <w:rPr>
          <w:b/>
          <w:sz w:val="28"/>
          <w:szCs w:val="28"/>
        </w:rPr>
        <w:t>.</w:t>
      </w:r>
    </w:p>
    <w:p w:rsidR="0025530D" w:rsidRPr="00AA678E" w:rsidRDefault="0025530D" w:rsidP="0025530D">
      <w:pPr>
        <w:rPr>
          <w:sz w:val="28"/>
          <w:szCs w:val="28"/>
        </w:rPr>
      </w:pPr>
    </w:p>
    <w:p w:rsidR="0025530D" w:rsidRPr="00AA678E" w:rsidRDefault="0025530D" w:rsidP="0025530D">
      <w:pPr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3.1.1. Управление музеем.</w:t>
      </w:r>
    </w:p>
    <w:p w:rsidR="00C6531D" w:rsidRPr="00AA678E" w:rsidRDefault="00C6531D" w:rsidP="0025530D">
      <w:pPr>
        <w:rPr>
          <w:sz w:val="28"/>
          <w:szCs w:val="28"/>
        </w:rPr>
      </w:pPr>
      <w:r w:rsidRPr="00AA678E">
        <w:rPr>
          <w:sz w:val="28"/>
          <w:szCs w:val="28"/>
        </w:rPr>
        <w:t xml:space="preserve"> В музее согласно штатного расписания имеются 2 </w:t>
      </w:r>
      <w:r w:rsidR="00EF177D" w:rsidRPr="00AA678E">
        <w:rPr>
          <w:sz w:val="28"/>
          <w:szCs w:val="28"/>
        </w:rPr>
        <w:t xml:space="preserve">штатные </w:t>
      </w:r>
      <w:proofErr w:type="spellStart"/>
      <w:r w:rsidRPr="00AA678E">
        <w:rPr>
          <w:sz w:val="28"/>
          <w:szCs w:val="28"/>
        </w:rPr>
        <w:t>едениц</w:t>
      </w:r>
      <w:proofErr w:type="gramStart"/>
      <w:r w:rsidRPr="00AA678E">
        <w:rPr>
          <w:sz w:val="28"/>
          <w:szCs w:val="28"/>
        </w:rPr>
        <w:t>ы</w:t>
      </w:r>
      <w:proofErr w:type="spellEnd"/>
      <w:r w:rsidRPr="00AA678E">
        <w:rPr>
          <w:sz w:val="28"/>
          <w:szCs w:val="28"/>
        </w:rPr>
        <w:t>-</w:t>
      </w:r>
      <w:proofErr w:type="gramEnd"/>
      <w:r w:rsidR="00EF177D" w:rsidRPr="00AA678E">
        <w:rPr>
          <w:sz w:val="28"/>
          <w:szCs w:val="28"/>
        </w:rPr>
        <w:t xml:space="preserve"> </w:t>
      </w:r>
      <w:r w:rsidRPr="00AA678E">
        <w:rPr>
          <w:sz w:val="28"/>
          <w:szCs w:val="28"/>
        </w:rPr>
        <w:t xml:space="preserve">директор музея и хранитель </w:t>
      </w:r>
      <w:proofErr w:type="spellStart"/>
      <w:r w:rsidRPr="00AA678E">
        <w:rPr>
          <w:sz w:val="28"/>
          <w:szCs w:val="28"/>
        </w:rPr>
        <w:t>фондов-экскурсовод</w:t>
      </w:r>
      <w:proofErr w:type="spellEnd"/>
      <w:r w:rsidR="00EF177D" w:rsidRPr="00AA678E">
        <w:rPr>
          <w:sz w:val="28"/>
          <w:szCs w:val="28"/>
        </w:rPr>
        <w:t xml:space="preserve"> .</w:t>
      </w:r>
      <w:r w:rsidR="00CA39D9" w:rsidRPr="00AA678E">
        <w:rPr>
          <w:sz w:val="28"/>
          <w:szCs w:val="28"/>
        </w:rPr>
        <w:t xml:space="preserve">  Рассмотрение вопросов  приема в состав музейного собрания предметов музейного назначения входит в компетенцию экспертной </w:t>
      </w:r>
      <w:proofErr w:type="spellStart"/>
      <w:r w:rsidR="00CA39D9" w:rsidRPr="00AA678E">
        <w:rPr>
          <w:sz w:val="28"/>
          <w:szCs w:val="28"/>
        </w:rPr>
        <w:t>фондово-закупочной</w:t>
      </w:r>
      <w:proofErr w:type="spellEnd"/>
      <w:r w:rsidR="00CA39D9" w:rsidRPr="00AA678E">
        <w:rPr>
          <w:sz w:val="28"/>
          <w:szCs w:val="28"/>
        </w:rPr>
        <w:t xml:space="preserve"> комиссии (ЭФЗК), согласно приказа Министерства культуры №387 от 07.06.2000г подготовлен приказ о создании службы спасения культурных</w:t>
      </w:r>
      <w:r w:rsidR="0028787F" w:rsidRPr="00AA678E">
        <w:rPr>
          <w:sz w:val="28"/>
          <w:szCs w:val="28"/>
        </w:rPr>
        <w:t xml:space="preserve"> </w:t>
      </w:r>
      <w:proofErr w:type="spellStart"/>
      <w:r w:rsidR="00CA39D9" w:rsidRPr="00AA678E">
        <w:rPr>
          <w:sz w:val="28"/>
          <w:szCs w:val="28"/>
        </w:rPr>
        <w:t>ценостей</w:t>
      </w:r>
      <w:proofErr w:type="spellEnd"/>
      <w:r w:rsidR="00CA39D9" w:rsidRPr="00AA678E">
        <w:rPr>
          <w:sz w:val="28"/>
          <w:szCs w:val="28"/>
        </w:rPr>
        <w:t xml:space="preserve"> МКУ «Музей-усадьба купца </w:t>
      </w:r>
      <w:proofErr w:type="spellStart"/>
      <w:r w:rsidR="00CA39D9" w:rsidRPr="00AA678E">
        <w:rPr>
          <w:sz w:val="28"/>
          <w:szCs w:val="28"/>
        </w:rPr>
        <w:t>П.А.Кайдалова</w:t>
      </w:r>
      <w:proofErr w:type="spellEnd"/>
      <w:r w:rsidR="00CA39D9" w:rsidRPr="00AA678E">
        <w:rPr>
          <w:sz w:val="28"/>
          <w:szCs w:val="28"/>
        </w:rPr>
        <w:t>»</w:t>
      </w:r>
    </w:p>
    <w:p w:rsidR="0028787F" w:rsidRPr="00AA678E" w:rsidRDefault="0028787F" w:rsidP="0028787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678E">
        <w:rPr>
          <w:sz w:val="28"/>
          <w:szCs w:val="28"/>
        </w:rPr>
        <w:t>В 2019г велась активная работа с собственным сайтом музея</w:t>
      </w:r>
      <w:proofErr w:type="gramStart"/>
      <w:r w:rsidRPr="00AA678E">
        <w:rPr>
          <w:sz w:val="28"/>
          <w:szCs w:val="28"/>
        </w:rPr>
        <w:t xml:space="preserve"> .</w:t>
      </w:r>
      <w:proofErr w:type="gramEnd"/>
      <w:r w:rsidRPr="00AA678E">
        <w:rPr>
          <w:sz w:val="28"/>
          <w:szCs w:val="28"/>
        </w:rPr>
        <w:t xml:space="preserve"> На официальном сайте представлена история создания музея и его достижения, экскурсии, информация для посетителей (режим работы, цены услуги), учредительные до</w:t>
      </w:r>
      <w:r w:rsidR="00EF177D" w:rsidRPr="00AA678E">
        <w:rPr>
          <w:sz w:val="28"/>
          <w:szCs w:val="28"/>
        </w:rPr>
        <w:t xml:space="preserve">кументы, а также видео и </w:t>
      </w:r>
      <w:proofErr w:type="spellStart"/>
      <w:r w:rsidR="00EF177D" w:rsidRPr="00AA678E">
        <w:rPr>
          <w:sz w:val="28"/>
          <w:szCs w:val="28"/>
        </w:rPr>
        <w:t>фотога</w:t>
      </w:r>
      <w:r w:rsidRPr="00AA678E">
        <w:rPr>
          <w:sz w:val="28"/>
          <w:szCs w:val="28"/>
        </w:rPr>
        <w:t>лерея</w:t>
      </w:r>
      <w:proofErr w:type="spellEnd"/>
      <w:r w:rsidRPr="00AA678E">
        <w:rPr>
          <w:sz w:val="28"/>
          <w:szCs w:val="28"/>
        </w:rPr>
        <w:t>,  велась активная работа по оцифровке экспонатов, систематизировались правоустанавливающие и рабочие документы для работы музея.</w:t>
      </w:r>
    </w:p>
    <w:p w:rsidR="0028787F" w:rsidRPr="00AA678E" w:rsidRDefault="0028787F" w:rsidP="0025530D">
      <w:pPr>
        <w:rPr>
          <w:sz w:val="28"/>
          <w:szCs w:val="28"/>
        </w:rPr>
      </w:pPr>
    </w:p>
    <w:p w:rsidR="00C6531D" w:rsidRPr="00AA678E" w:rsidRDefault="00C6531D" w:rsidP="0025530D">
      <w:pPr>
        <w:rPr>
          <w:sz w:val="28"/>
          <w:szCs w:val="28"/>
        </w:rPr>
      </w:pPr>
      <w:r w:rsidRPr="00AA678E">
        <w:rPr>
          <w:sz w:val="28"/>
          <w:szCs w:val="28"/>
        </w:rPr>
        <w:t xml:space="preserve">Учредителем </w:t>
      </w:r>
      <w:r w:rsidR="00CA39D9" w:rsidRPr="00AA678E">
        <w:rPr>
          <w:sz w:val="28"/>
          <w:szCs w:val="28"/>
        </w:rPr>
        <w:t>МК</w:t>
      </w:r>
      <w:r w:rsidR="00EF177D" w:rsidRPr="00AA678E">
        <w:rPr>
          <w:sz w:val="28"/>
          <w:szCs w:val="28"/>
        </w:rPr>
        <w:t xml:space="preserve">У является администрация </w:t>
      </w:r>
      <w:proofErr w:type="spellStart"/>
      <w:r w:rsidR="00EF177D" w:rsidRPr="00AA678E">
        <w:rPr>
          <w:sz w:val="28"/>
          <w:szCs w:val="28"/>
        </w:rPr>
        <w:t>Ларьякск</w:t>
      </w:r>
      <w:r w:rsidR="00CA39D9" w:rsidRPr="00AA678E">
        <w:rPr>
          <w:sz w:val="28"/>
          <w:szCs w:val="28"/>
        </w:rPr>
        <w:t>ого</w:t>
      </w:r>
      <w:proofErr w:type="spellEnd"/>
      <w:r w:rsidR="00CA39D9" w:rsidRPr="00AA678E">
        <w:rPr>
          <w:sz w:val="28"/>
          <w:szCs w:val="28"/>
        </w:rPr>
        <w:t xml:space="preserve"> поселения, </w:t>
      </w:r>
      <w:r w:rsidRPr="00AA678E">
        <w:rPr>
          <w:sz w:val="28"/>
          <w:szCs w:val="28"/>
        </w:rPr>
        <w:t xml:space="preserve"> источник</w:t>
      </w:r>
      <w:r w:rsidR="00CA39D9" w:rsidRPr="00AA678E">
        <w:rPr>
          <w:sz w:val="28"/>
          <w:szCs w:val="28"/>
        </w:rPr>
        <w:t xml:space="preserve"> </w:t>
      </w:r>
      <w:r w:rsidRPr="00AA678E">
        <w:rPr>
          <w:sz w:val="28"/>
          <w:szCs w:val="28"/>
        </w:rPr>
        <w:t xml:space="preserve"> финансирования</w:t>
      </w:r>
      <w:r w:rsidR="00CA39D9" w:rsidRPr="00AA678E">
        <w:rPr>
          <w:sz w:val="28"/>
          <w:szCs w:val="28"/>
        </w:rPr>
        <w:t xml:space="preserve"> -</w:t>
      </w:r>
      <w:r w:rsidRPr="00AA678E">
        <w:rPr>
          <w:b/>
          <w:sz w:val="28"/>
          <w:szCs w:val="28"/>
        </w:rPr>
        <w:t xml:space="preserve"> </w:t>
      </w:r>
      <w:r w:rsidR="00CA39D9" w:rsidRPr="00AA678E">
        <w:rPr>
          <w:sz w:val="28"/>
          <w:szCs w:val="28"/>
        </w:rPr>
        <w:t>б</w:t>
      </w:r>
      <w:r w:rsidRPr="00AA678E">
        <w:rPr>
          <w:sz w:val="28"/>
          <w:szCs w:val="28"/>
        </w:rPr>
        <w:t xml:space="preserve">юджет администрации сельского поселения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>.</w:t>
      </w:r>
    </w:p>
    <w:p w:rsidR="0025530D" w:rsidRPr="00AA678E" w:rsidRDefault="0025530D" w:rsidP="00EF177D">
      <w:pPr>
        <w:pStyle w:val="a3"/>
        <w:rPr>
          <w:sz w:val="28"/>
          <w:szCs w:val="28"/>
        </w:rPr>
      </w:pPr>
    </w:p>
    <w:p w:rsidR="0025530D" w:rsidRPr="00AA678E" w:rsidRDefault="0025530D" w:rsidP="0025530D">
      <w:pPr>
        <w:pStyle w:val="a3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754"/>
        <w:gridCol w:w="2049"/>
        <w:gridCol w:w="2826"/>
        <w:gridCol w:w="1699"/>
      </w:tblGrid>
      <w:tr w:rsidR="0025530D" w:rsidRPr="00AA678E" w:rsidTr="0028787F">
        <w:tc>
          <w:tcPr>
            <w:tcW w:w="528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2785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Наименование коллегиальной формы управления </w:t>
            </w:r>
          </w:p>
        </w:tc>
        <w:tc>
          <w:tcPr>
            <w:tcW w:w="2082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Количество заседаний</w:t>
            </w:r>
          </w:p>
        </w:tc>
        <w:tc>
          <w:tcPr>
            <w:tcW w:w="2884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Количество утверждённых документов / рассмотренных вопросов </w:t>
            </w:r>
          </w:p>
        </w:tc>
        <w:tc>
          <w:tcPr>
            <w:tcW w:w="1574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25530D" w:rsidRPr="00AA678E" w:rsidTr="0028787F">
        <w:tc>
          <w:tcPr>
            <w:tcW w:w="528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Научно-методический совет </w:t>
            </w:r>
          </w:p>
        </w:tc>
        <w:tc>
          <w:tcPr>
            <w:tcW w:w="2082" w:type="dxa"/>
            <w:shd w:val="clear" w:color="auto" w:fill="auto"/>
          </w:tcPr>
          <w:p w:rsidR="0025530D" w:rsidRPr="00AA678E" w:rsidRDefault="00CA39D9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25530D" w:rsidRPr="00AA678E" w:rsidRDefault="00CA39D9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25530D" w:rsidRPr="00AA678E" w:rsidRDefault="00CA39D9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  <w:tr w:rsidR="0025530D" w:rsidRPr="00AA678E" w:rsidTr="0028787F">
        <w:tc>
          <w:tcPr>
            <w:tcW w:w="528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Экспертная </w:t>
            </w:r>
            <w:proofErr w:type="spellStart"/>
            <w:r w:rsidRPr="00AA678E">
              <w:rPr>
                <w:b w:val="0"/>
                <w:sz w:val="28"/>
                <w:szCs w:val="28"/>
              </w:rPr>
              <w:t>фондово-закупочная</w:t>
            </w:r>
            <w:proofErr w:type="spellEnd"/>
            <w:r w:rsidRPr="00AA678E">
              <w:rPr>
                <w:b w:val="0"/>
                <w:sz w:val="28"/>
                <w:szCs w:val="28"/>
              </w:rPr>
              <w:t xml:space="preserve"> комиссия</w:t>
            </w:r>
          </w:p>
        </w:tc>
        <w:tc>
          <w:tcPr>
            <w:tcW w:w="2082" w:type="dxa"/>
            <w:shd w:val="clear" w:color="auto" w:fill="auto"/>
          </w:tcPr>
          <w:p w:rsidR="0025530D" w:rsidRPr="00AA678E" w:rsidRDefault="00CA39D9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25530D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574" w:type="dxa"/>
            <w:shd w:val="clear" w:color="auto" w:fill="auto"/>
          </w:tcPr>
          <w:p w:rsidR="0025530D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  <w:tr w:rsidR="0028787F" w:rsidRPr="00AA678E" w:rsidTr="0028787F">
        <w:tc>
          <w:tcPr>
            <w:tcW w:w="528" w:type="dxa"/>
            <w:shd w:val="clear" w:color="auto" w:fill="auto"/>
          </w:tcPr>
          <w:p w:rsidR="0028787F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28787F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Реставрационный совет </w:t>
            </w:r>
          </w:p>
        </w:tc>
        <w:tc>
          <w:tcPr>
            <w:tcW w:w="2082" w:type="dxa"/>
            <w:shd w:val="clear" w:color="auto" w:fill="auto"/>
          </w:tcPr>
          <w:p w:rsidR="0028787F" w:rsidRPr="00AA678E" w:rsidRDefault="0028787F" w:rsidP="005F1255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28787F" w:rsidRPr="00AA678E" w:rsidRDefault="0028787F" w:rsidP="005F1255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28787F" w:rsidRPr="00AA678E" w:rsidRDefault="0028787F" w:rsidP="005F1255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-</w:t>
            </w:r>
          </w:p>
        </w:tc>
      </w:tr>
      <w:tr w:rsidR="0028787F" w:rsidRPr="00AA678E" w:rsidTr="0028787F">
        <w:tc>
          <w:tcPr>
            <w:tcW w:w="528" w:type="dxa"/>
            <w:shd w:val="clear" w:color="auto" w:fill="auto"/>
          </w:tcPr>
          <w:p w:rsidR="0028787F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4 </w:t>
            </w:r>
          </w:p>
        </w:tc>
        <w:tc>
          <w:tcPr>
            <w:tcW w:w="2785" w:type="dxa"/>
            <w:shd w:val="clear" w:color="auto" w:fill="auto"/>
          </w:tcPr>
          <w:p w:rsidR="0028787F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2082" w:type="dxa"/>
            <w:shd w:val="clear" w:color="auto" w:fill="auto"/>
          </w:tcPr>
          <w:p w:rsidR="0028787F" w:rsidRPr="00AA678E" w:rsidRDefault="0028787F" w:rsidP="005F1255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28787F" w:rsidRPr="00AA678E" w:rsidRDefault="0028787F" w:rsidP="005F1255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28787F" w:rsidRPr="00AA678E" w:rsidRDefault="0028787F" w:rsidP="005F1255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-</w:t>
            </w:r>
          </w:p>
        </w:tc>
      </w:tr>
      <w:tr w:rsidR="0028787F" w:rsidRPr="00AA678E" w:rsidTr="0028787F">
        <w:tc>
          <w:tcPr>
            <w:tcW w:w="528" w:type="dxa"/>
            <w:shd w:val="clear" w:color="auto" w:fill="auto"/>
          </w:tcPr>
          <w:p w:rsidR="0028787F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28787F" w:rsidRPr="00AA678E" w:rsidRDefault="0028787F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И т.д.  </w:t>
            </w:r>
          </w:p>
        </w:tc>
        <w:tc>
          <w:tcPr>
            <w:tcW w:w="2082" w:type="dxa"/>
            <w:shd w:val="clear" w:color="auto" w:fill="auto"/>
          </w:tcPr>
          <w:p w:rsidR="0028787F" w:rsidRPr="00AA678E" w:rsidRDefault="0028787F" w:rsidP="005F1255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28787F" w:rsidRPr="00AA678E" w:rsidRDefault="0028787F" w:rsidP="005F1255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--</w:t>
            </w:r>
          </w:p>
        </w:tc>
        <w:tc>
          <w:tcPr>
            <w:tcW w:w="1574" w:type="dxa"/>
            <w:shd w:val="clear" w:color="auto" w:fill="auto"/>
          </w:tcPr>
          <w:p w:rsidR="0028787F" w:rsidRPr="00AA678E" w:rsidRDefault="0028787F" w:rsidP="005F1255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--</w:t>
            </w:r>
          </w:p>
        </w:tc>
      </w:tr>
    </w:tbl>
    <w:p w:rsidR="0025530D" w:rsidRPr="00AA678E" w:rsidRDefault="0025530D" w:rsidP="0025530D">
      <w:pPr>
        <w:rPr>
          <w:sz w:val="28"/>
          <w:szCs w:val="28"/>
        </w:rPr>
      </w:pPr>
    </w:p>
    <w:p w:rsidR="0025530D" w:rsidRPr="00AA678E" w:rsidRDefault="0025530D" w:rsidP="0025530D">
      <w:pPr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3.1.2. Внедрение систем управления (менеджмента качества и т.п.)</w:t>
      </w:r>
    </w:p>
    <w:p w:rsidR="0028787F" w:rsidRPr="00AA678E" w:rsidRDefault="0028787F" w:rsidP="0025530D">
      <w:pPr>
        <w:rPr>
          <w:b/>
          <w:sz w:val="28"/>
          <w:szCs w:val="28"/>
        </w:rPr>
      </w:pPr>
    </w:p>
    <w:p w:rsidR="0025530D" w:rsidRPr="00AA678E" w:rsidRDefault="00F238AE" w:rsidP="00F238AE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Качество оказываемых услуг определяется отзывами посетителей музея и количеством участников проведенных мероприятий, ведется журнал </w:t>
      </w:r>
      <w:proofErr w:type="gramStart"/>
      <w:r w:rsidRPr="00AA678E">
        <w:rPr>
          <w:b w:val="0"/>
          <w:sz w:val="28"/>
          <w:szCs w:val="28"/>
        </w:rPr>
        <w:t>учета</w:t>
      </w:r>
      <w:proofErr w:type="gramEnd"/>
      <w:r w:rsidRPr="00AA678E">
        <w:rPr>
          <w:b w:val="0"/>
          <w:sz w:val="28"/>
          <w:szCs w:val="28"/>
        </w:rPr>
        <w:t xml:space="preserve"> в котором отражаются данные показатели.</w:t>
      </w:r>
      <w:r w:rsidR="00EF177D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>Требуется дальнейшее совершенствование  системы управления.</w:t>
      </w:r>
      <w:r w:rsidR="00EF177D" w:rsidRPr="00AA678E">
        <w:rPr>
          <w:b w:val="0"/>
          <w:sz w:val="28"/>
          <w:szCs w:val="28"/>
        </w:rPr>
        <w:t xml:space="preserve"> </w:t>
      </w:r>
      <w:r w:rsidRPr="00AA678E">
        <w:rPr>
          <w:b w:val="0"/>
          <w:sz w:val="28"/>
          <w:szCs w:val="28"/>
        </w:rPr>
        <w:t xml:space="preserve">Основная проблема </w:t>
      </w:r>
      <w:proofErr w:type="gramStart"/>
      <w:r w:rsidRPr="00AA678E">
        <w:rPr>
          <w:b w:val="0"/>
          <w:sz w:val="28"/>
          <w:szCs w:val="28"/>
        </w:rPr>
        <w:t>–о</w:t>
      </w:r>
      <w:proofErr w:type="gramEnd"/>
      <w:r w:rsidRPr="00AA678E">
        <w:rPr>
          <w:b w:val="0"/>
          <w:sz w:val="28"/>
          <w:szCs w:val="28"/>
        </w:rPr>
        <w:t>тсутствие у персонала специального образования и опыта работы.</w:t>
      </w:r>
    </w:p>
    <w:p w:rsidR="0025530D" w:rsidRPr="00AA678E" w:rsidRDefault="0025530D" w:rsidP="0025530D">
      <w:pPr>
        <w:pStyle w:val="a3"/>
        <w:rPr>
          <w:b w:val="0"/>
          <w:sz w:val="28"/>
          <w:szCs w:val="28"/>
        </w:rPr>
      </w:pPr>
    </w:p>
    <w:p w:rsidR="0025530D" w:rsidRPr="00AA678E" w:rsidRDefault="0025530D" w:rsidP="0025530D">
      <w:pPr>
        <w:pStyle w:val="a3"/>
        <w:rPr>
          <w:sz w:val="28"/>
          <w:szCs w:val="28"/>
        </w:rPr>
      </w:pPr>
      <w:r w:rsidRPr="00AA678E">
        <w:rPr>
          <w:sz w:val="28"/>
          <w:szCs w:val="28"/>
        </w:rPr>
        <w:t>3.1.3. Кадровая политика, социальная политика</w:t>
      </w:r>
    </w:p>
    <w:p w:rsidR="0025530D" w:rsidRPr="00AA678E" w:rsidRDefault="0025530D" w:rsidP="00EF177D">
      <w:pPr>
        <w:pStyle w:val="a3"/>
        <w:ind w:left="720"/>
        <w:rPr>
          <w:b w:val="0"/>
          <w:sz w:val="28"/>
          <w:szCs w:val="28"/>
        </w:rPr>
      </w:pPr>
    </w:p>
    <w:p w:rsidR="0025530D" w:rsidRPr="00AA678E" w:rsidRDefault="0025530D" w:rsidP="0025530D">
      <w:pPr>
        <w:pStyle w:val="a3"/>
        <w:rPr>
          <w:b w:val="0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51"/>
        <w:gridCol w:w="850"/>
        <w:gridCol w:w="567"/>
        <w:gridCol w:w="851"/>
        <w:gridCol w:w="708"/>
        <w:gridCol w:w="709"/>
        <w:gridCol w:w="709"/>
        <w:gridCol w:w="709"/>
        <w:gridCol w:w="1276"/>
        <w:gridCol w:w="1701"/>
      </w:tblGrid>
      <w:tr w:rsidR="0025530D" w:rsidRPr="00AA678E" w:rsidTr="00A00514">
        <w:trPr>
          <w:cantSplit/>
          <w:trHeight w:val="1169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Численн</w:t>
            </w:r>
            <w:r w:rsidR="00A00514" w:rsidRPr="00AA678E">
              <w:rPr>
                <w:sz w:val="28"/>
                <w:szCs w:val="28"/>
              </w:rPr>
              <w:t>ость работников - всего, чел.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Численность сотрудников по штатному расписанию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Из общего числа </w:t>
            </w:r>
          </w:p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основной персонал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Из них имеют образование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Из числа штатного персонала имеют музейный стаж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из общей численности работников - количество сотрудников-инвалидов и лиц с нарушениями, чел.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из общей численности работников - </w:t>
            </w:r>
          </w:p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прошли обучение (инструктирование) по вопросам, связанным с предоставлением услуг инвалидам и лицам с ОВЗ, чел.</w:t>
            </w:r>
          </w:p>
        </w:tc>
      </w:tr>
      <w:tr w:rsidR="0025530D" w:rsidRPr="00AA678E" w:rsidTr="00A00514">
        <w:trPr>
          <w:cantSplit/>
          <w:trHeight w:val="718"/>
        </w:trPr>
        <w:tc>
          <w:tcPr>
            <w:tcW w:w="704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530D" w:rsidRPr="00AA678E" w:rsidRDefault="0025530D" w:rsidP="005A2932">
            <w:pPr>
              <w:spacing w:after="200" w:line="276" w:lineRule="auto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высшее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AA678E">
              <w:rPr>
                <w:sz w:val="28"/>
                <w:szCs w:val="28"/>
              </w:rPr>
              <w:t>Средне-профессиональное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До 3 лет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От 3 до 10 лет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Свыше 10 лет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5530D" w:rsidRPr="00AA678E" w:rsidTr="00A00514">
        <w:trPr>
          <w:cantSplit/>
          <w:trHeight w:val="2246"/>
        </w:trPr>
        <w:tc>
          <w:tcPr>
            <w:tcW w:w="704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высшее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Из них имеют учёную степень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25530D" w:rsidRPr="00AA678E" w:rsidRDefault="0025530D" w:rsidP="005A293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5530D" w:rsidRPr="00AA678E" w:rsidTr="00A00514">
        <w:tc>
          <w:tcPr>
            <w:tcW w:w="704" w:type="dxa"/>
            <w:shd w:val="clear" w:color="auto" w:fill="auto"/>
          </w:tcPr>
          <w:p w:rsidR="0025530D" w:rsidRPr="00AA678E" w:rsidRDefault="0028787F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530D" w:rsidRPr="00AA678E" w:rsidRDefault="0028787F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530D" w:rsidRPr="00AA678E" w:rsidRDefault="0028787F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</w:tr>
      <w:tr w:rsidR="0025530D" w:rsidRPr="00AA678E" w:rsidTr="00A00514">
        <w:tc>
          <w:tcPr>
            <w:tcW w:w="704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</w:p>
        </w:tc>
      </w:tr>
    </w:tbl>
    <w:p w:rsidR="0025530D" w:rsidRPr="00AA678E" w:rsidRDefault="0025530D" w:rsidP="00A36B12">
      <w:pPr>
        <w:ind w:left="142" w:right="-144" w:hanging="142"/>
        <w:rPr>
          <w:i/>
          <w:sz w:val="28"/>
          <w:szCs w:val="28"/>
        </w:rPr>
      </w:pPr>
      <w:r w:rsidRPr="00AA678E">
        <w:rPr>
          <w:i/>
          <w:sz w:val="28"/>
          <w:szCs w:val="28"/>
        </w:rPr>
        <w:t>Примечание: все данные в таблице должны строго соответствовать разделу 8 формы 8-НК</w:t>
      </w:r>
    </w:p>
    <w:p w:rsidR="0087509E" w:rsidRPr="00AA678E" w:rsidRDefault="0087509E" w:rsidP="008750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AA678E">
        <w:rPr>
          <w:rFonts w:eastAsia="Calibri"/>
          <w:sz w:val="28"/>
          <w:szCs w:val="28"/>
          <w:lang w:eastAsia="en-US"/>
        </w:rPr>
        <w:t xml:space="preserve">В 2019 </w:t>
      </w:r>
      <w:proofErr w:type="spellStart"/>
      <w:r w:rsidRPr="00AA678E">
        <w:rPr>
          <w:rFonts w:eastAsia="Calibri"/>
          <w:sz w:val="28"/>
          <w:szCs w:val="28"/>
          <w:lang w:eastAsia="en-US"/>
        </w:rPr>
        <w:t>годуколичество</w:t>
      </w:r>
      <w:proofErr w:type="spellEnd"/>
      <w:r w:rsidRPr="00AA678E">
        <w:rPr>
          <w:rFonts w:eastAsia="Calibri"/>
          <w:sz w:val="28"/>
          <w:szCs w:val="28"/>
          <w:lang w:eastAsia="en-US"/>
        </w:rPr>
        <w:t xml:space="preserve"> специалистов работающих</w:t>
      </w:r>
      <w:r w:rsidR="00EF177D" w:rsidRPr="00AA678E">
        <w:rPr>
          <w:rFonts w:eastAsia="Calibri"/>
          <w:sz w:val="28"/>
          <w:szCs w:val="28"/>
          <w:lang w:eastAsia="en-US"/>
        </w:rPr>
        <w:t xml:space="preserve"> </w:t>
      </w:r>
      <w:r w:rsidRPr="00AA678E">
        <w:rPr>
          <w:rFonts w:eastAsia="Calibri"/>
          <w:sz w:val="28"/>
          <w:szCs w:val="28"/>
          <w:lang w:eastAsia="en-US"/>
        </w:rPr>
        <w:t>в МКУ не</w:t>
      </w:r>
      <w:r w:rsidR="00EF177D" w:rsidRPr="00AA678E">
        <w:rPr>
          <w:rFonts w:eastAsia="Calibri"/>
          <w:sz w:val="28"/>
          <w:szCs w:val="28"/>
          <w:lang w:eastAsia="en-US"/>
        </w:rPr>
        <w:t xml:space="preserve"> </w:t>
      </w:r>
      <w:r w:rsidRPr="00AA678E">
        <w:rPr>
          <w:rFonts w:eastAsia="Calibri"/>
          <w:sz w:val="28"/>
          <w:szCs w:val="28"/>
          <w:lang w:eastAsia="en-US"/>
        </w:rPr>
        <w:t>изменилось, аттестовано  специалистов музея -0</w:t>
      </w:r>
    </w:p>
    <w:p w:rsidR="0087509E" w:rsidRPr="00AA678E" w:rsidRDefault="0087509E" w:rsidP="008750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678E">
        <w:rPr>
          <w:rFonts w:eastAsia="Calibri"/>
          <w:sz w:val="28"/>
          <w:szCs w:val="28"/>
          <w:lang w:eastAsia="en-US"/>
        </w:rPr>
        <w:t>Награждены государственными наградами Российской Федерации 0 человек</w:t>
      </w:r>
      <w:proofErr w:type="gramEnd"/>
    </w:p>
    <w:p w:rsidR="0087509E" w:rsidRPr="00AA678E" w:rsidRDefault="0087509E" w:rsidP="008750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78E">
        <w:rPr>
          <w:rFonts w:eastAsia="Calibri"/>
          <w:sz w:val="28"/>
          <w:szCs w:val="28"/>
          <w:lang w:eastAsia="en-US"/>
        </w:rPr>
        <w:t>Почетной грамотой</w:t>
      </w:r>
      <w:r w:rsidR="00EF177D" w:rsidRPr="00AA678E">
        <w:rPr>
          <w:rFonts w:eastAsia="Calibri"/>
          <w:sz w:val="28"/>
          <w:szCs w:val="28"/>
          <w:lang w:eastAsia="en-US"/>
        </w:rPr>
        <w:t>,</w:t>
      </w:r>
      <w:r w:rsidRPr="00AA678E">
        <w:rPr>
          <w:rFonts w:eastAsia="Calibri"/>
          <w:sz w:val="28"/>
          <w:szCs w:val="28"/>
          <w:lang w:eastAsia="en-US"/>
        </w:rPr>
        <w:t xml:space="preserve"> благодарственным письмом Администрации </w:t>
      </w:r>
      <w:proofErr w:type="spellStart"/>
      <w:r w:rsidRPr="00AA678E">
        <w:rPr>
          <w:rFonts w:eastAsia="Calibri"/>
          <w:sz w:val="28"/>
          <w:szCs w:val="28"/>
          <w:lang w:eastAsia="en-US"/>
        </w:rPr>
        <w:t>Нижневартовского</w:t>
      </w:r>
      <w:proofErr w:type="spellEnd"/>
      <w:r w:rsidRPr="00AA678E">
        <w:rPr>
          <w:rFonts w:eastAsia="Calibri"/>
          <w:sz w:val="28"/>
          <w:szCs w:val="28"/>
          <w:lang w:eastAsia="en-US"/>
        </w:rPr>
        <w:t xml:space="preserve"> района 1 человек</w:t>
      </w:r>
    </w:p>
    <w:p w:rsidR="0087509E" w:rsidRPr="00AA678E" w:rsidRDefault="0087509E" w:rsidP="008750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78E">
        <w:rPr>
          <w:rFonts w:eastAsia="Calibri"/>
          <w:sz w:val="28"/>
          <w:szCs w:val="28"/>
          <w:lang w:eastAsia="en-US"/>
        </w:rPr>
        <w:t>В 2019 проведены мероприятия по проведению специальной оценки условий труда и  аттестации двух рабочих мест.</w:t>
      </w:r>
    </w:p>
    <w:p w:rsidR="0087509E" w:rsidRPr="00AA678E" w:rsidRDefault="0087509E" w:rsidP="0087509E">
      <w:pPr>
        <w:ind w:firstLine="709"/>
        <w:jc w:val="both"/>
        <w:rPr>
          <w:b/>
          <w:sz w:val="28"/>
          <w:szCs w:val="28"/>
        </w:rPr>
      </w:pPr>
    </w:p>
    <w:p w:rsidR="0025530D" w:rsidRPr="00AA678E" w:rsidRDefault="0025530D" w:rsidP="0087509E">
      <w:pPr>
        <w:pStyle w:val="a3"/>
        <w:rPr>
          <w:b w:val="0"/>
          <w:sz w:val="28"/>
          <w:szCs w:val="28"/>
        </w:rPr>
      </w:pPr>
    </w:p>
    <w:p w:rsidR="002E2FB2" w:rsidRPr="00AA678E" w:rsidRDefault="002E2FB2" w:rsidP="002E2FB2">
      <w:pPr>
        <w:pStyle w:val="a3"/>
        <w:ind w:left="72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546"/>
        <w:gridCol w:w="2244"/>
        <w:gridCol w:w="2534"/>
      </w:tblGrid>
      <w:tr w:rsidR="0025530D" w:rsidRPr="00AA678E" w:rsidTr="0087509E">
        <w:tc>
          <w:tcPr>
            <w:tcW w:w="529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4546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Награда (Почётное звание, Почётная грамота, Благодарность и т.д.)</w:t>
            </w:r>
          </w:p>
        </w:tc>
        <w:tc>
          <w:tcPr>
            <w:tcW w:w="2244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Награждённый (Ф.И.О.) </w:t>
            </w:r>
          </w:p>
        </w:tc>
        <w:tc>
          <w:tcPr>
            <w:tcW w:w="2534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Документ о награждении (с указанием даты и номера), при наличии</w:t>
            </w:r>
          </w:p>
        </w:tc>
      </w:tr>
      <w:tr w:rsidR="0025530D" w:rsidRPr="00AA678E" w:rsidTr="0087509E">
        <w:tc>
          <w:tcPr>
            <w:tcW w:w="529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Награды Министер</w:t>
            </w:r>
            <w:r w:rsidR="00A03E96" w:rsidRPr="00AA678E">
              <w:rPr>
                <w:b w:val="0"/>
                <w:sz w:val="28"/>
                <w:szCs w:val="28"/>
              </w:rPr>
              <w:t>ства культуры РФ, Президента РФ</w:t>
            </w:r>
          </w:p>
        </w:tc>
        <w:tc>
          <w:tcPr>
            <w:tcW w:w="2244" w:type="dxa"/>
            <w:shd w:val="clear" w:color="auto" w:fill="auto"/>
          </w:tcPr>
          <w:p w:rsidR="0025530D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25530D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  <w:tr w:rsidR="0025530D" w:rsidRPr="00AA678E" w:rsidTr="0087509E">
        <w:tc>
          <w:tcPr>
            <w:tcW w:w="529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Награды Губернатора Ханты-Мансий</w:t>
            </w:r>
            <w:r w:rsidR="00A03E96" w:rsidRPr="00AA678E">
              <w:rPr>
                <w:b w:val="0"/>
                <w:sz w:val="28"/>
                <w:szCs w:val="28"/>
              </w:rPr>
              <w:t xml:space="preserve">ского автономного округа – </w:t>
            </w:r>
            <w:proofErr w:type="spellStart"/>
            <w:r w:rsidR="00A03E96" w:rsidRPr="00AA678E">
              <w:rPr>
                <w:b w:val="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25530D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25530D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  <w:tr w:rsidR="0087509E" w:rsidRPr="00AA678E" w:rsidTr="0087509E">
        <w:tc>
          <w:tcPr>
            <w:tcW w:w="529" w:type="dxa"/>
            <w:shd w:val="clear" w:color="auto" w:fill="auto"/>
          </w:tcPr>
          <w:p w:rsidR="0087509E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546" w:type="dxa"/>
            <w:shd w:val="clear" w:color="auto" w:fill="auto"/>
          </w:tcPr>
          <w:p w:rsidR="0087509E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Награды Думы Ханты-Мансийского автономного округа – </w:t>
            </w:r>
            <w:proofErr w:type="spellStart"/>
            <w:r w:rsidRPr="00AA678E">
              <w:rPr>
                <w:b w:val="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87509E" w:rsidRPr="00AA678E" w:rsidRDefault="0087509E" w:rsidP="005F1255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87509E" w:rsidRPr="00AA678E" w:rsidRDefault="0087509E" w:rsidP="005F1255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  <w:tr w:rsidR="0025530D" w:rsidRPr="00AA678E" w:rsidTr="0087509E">
        <w:tc>
          <w:tcPr>
            <w:tcW w:w="529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546" w:type="dxa"/>
            <w:shd w:val="clear" w:color="auto" w:fill="auto"/>
          </w:tcPr>
          <w:p w:rsidR="0025530D" w:rsidRPr="00AA678E" w:rsidRDefault="0025530D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Награды органов местного самоуправления</w:t>
            </w:r>
          </w:p>
        </w:tc>
        <w:tc>
          <w:tcPr>
            <w:tcW w:w="2244" w:type="dxa"/>
            <w:shd w:val="clear" w:color="auto" w:fill="auto"/>
          </w:tcPr>
          <w:p w:rsidR="0025530D" w:rsidRPr="00AA678E" w:rsidRDefault="00C75089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25530D" w:rsidRPr="00AA678E" w:rsidRDefault="00C75089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  <w:tr w:rsidR="0087509E" w:rsidRPr="00AA678E" w:rsidTr="0087509E">
        <w:tc>
          <w:tcPr>
            <w:tcW w:w="529" w:type="dxa"/>
            <w:shd w:val="clear" w:color="auto" w:fill="auto"/>
          </w:tcPr>
          <w:p w:rsidR="0087509E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546" w:type="dxa"/>
            <w:shd w:val="clear" w:color="auto" w:fill="auto"/>
          </w:tcPr>
          <w:p w:rsidR="0087509E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Награды партнёров учреждения</w:t>
            </w:r>
          </w:p>
        </w:tc>
        <w:tc>
          <w:tcPr>
            <w:tcW w:w="2244" w:type="dxa"/>
            <w:shd w:val="clear" w:color="auto" w:fill="auto"/>
          </w:tcPr>
          <w:p w:rsidR="0087509E" w:rsidRPr="00AA678E" w:rsidRDefault="0087509E" w:rsidP="005F1255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87509E" w:rsidRPr="00AA678E" w:rsidRDefault="0087509E" w:rsidP="005F1255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  <w:tr w:rsidR="0087509E" w:rsidRPr="00AA678E" w:rsidTr="0087509E">
        <w:tc>
          <w:tcPr>
            <w:tcW w:w="529" w:type="dxa"/>
            <w:shd w:val="clear" w:color="auto" w:fill="auto"/>
          </w:tcPr>
          <w:p w:rsidR="0087509E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6 </w:t>
            </w:r>
          </w:p>
        </w:tc>
        <w:tc>
          <w:tcPr>
            <w:tcW w:w="4546" w:type="dxa"/>
            <w:shd w:val="clear" w:color="auto" w:fill="auto"/>
          </w:tcPr>
          <w:p w:rsidR="0087509E" w:rsidRPr="00AA678E" w:rsidRDefault="0087509E" w:rsidP="005A2932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 xml:space="preserve">Награды учреждения </w:t>
            </w:r>
          </w:p>
        </w:tc>
        <w:tc>
          <w:tcPr>
            <w:tcW w:w="2244" w:type="dxa"/>
            <w:shd w:val="clear" w:color="auto" w:fill="auto"/>
          </w:tcPr>
          <w:p w:rsidR="0087509E" w:rsidRPr="00AA678E" w:rsidRDefault="0087509E" w:rsidP="005F1255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87509E" w:rsidRPr="00AA678E" w:rsidRDefault="0087509E" w:rsidP="005F1255">
            <w:pPr>
              <w:pStyle w:val="a3"/>
              <w:rPr>
                <w:b w:val="0"/>
                <w:sz w:val="28"/>
                <w:szCs w:val="28"/>
              </w:rPr>
            </w:pPr>
            <w:r w:rsidRPr="00AA678E">
              <w:rPr>
                <w:b w:val="0"/>
                <w:sz w:val="28"/>
                <w:szCs w:val="28"/>
              </w:rPr>
              <w:t>-</w:t>
            </w:r>
          </w:p>
        </w:tc>
      </w:tr>
    </w:tbl>
    <w:p w:rsidR="0025530D" w:rsidRPr="00AA678E" w:rsidRDefault="0025530D" w:rsidP="0025530D">
      <w:pPr>
        <w:rPr>
          <w:sz w:val="28"/>
          <w:szCs w:val="28"/>
        </w:rPr>
      </w:pPr>
    </w:p>
    <w:p w:rsidR="00A36B12" w:rsidRPr="00AA678E" w:rsidRDefault="00A36B12" w:rsidP="0025530D">
      <w:pPr>
        <w:rPr>
          <w:sz w:val="28"/>
          <w:szCs w:val="28"/>
        </w:rPr>
      </w:pPr>
    </w:p>
    <w:p w:rsidR="00A36B12" w:rsidRPr="00AA678E" w:rsidRDefault="00A36B12" w:rsidP="0025530D">
      <w:pPr>
        <w:rPr>
          <w:sz w:val="28"/>
          <w:szCs w:val="28"/>
        </w:rPr>
      </w:pPr>
    </w:p>
    <w:p w:rsidR="0025530D" w:rsidRPr="00AA678E" w:rsidRDefault="0025530D" w:rsidP="00A36B12">
      <w:pPr>
        <w:pStyle w:val="af"/>
        <w:numPr>
          <w:ilvl w:val="2"/>
          <w:numId w:val="32"/>
        </w:numPr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Система повышения квалификации</w:t>
      </w:r>
    </w:p>
    <w:p w:rsidR="0025530D" w:rsidRPr="00AA678E" w:rsidRDefault="0087509E" w:rsidP="00A36B12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 Повышение квалификации сотрудников музея в </w:t>
      </w:r>
      <w:proofErr w:type="spellStart"/>
      <w:r w:rsidRPr="00AA678E">
        <w:rPr>
          <w:b w:val="0"/>
          <w:sz w:val="28"/>
          <w:szCs w:val="28"/>
        </w:rPr>
        <w:t>коичестве</w:t>
      </w:r>
      <w:proofErr w:type="spellEnd"/>
      <w:r w:rsidRPr="00AA678E">
        <w:rPr>
          <w:b w:val="0"/>
          <w:sz w:val="28"/>
          <w:szCs w:val="28"/>
        </w:rPr>
        <w:t xml:space="preserve"> 2 человек запланиров</w:t>
      </w:r>
      <w:r w:rsidR="00EF177D" w:rsidRPr="00AA678E">
        <w:rPr>
          <w:b w:val="0"/>
          <w:sz w:val="28"/>
          <w:szCs w:val="28"/>
        </w:rPr>
        <w:t>а</w:t>
      </w:r>
      <w:r w:rsidRPr="00AA678E">
        <w:rPr>
          <w:b w:val="0"/>
          <w:sz w:val="28"/>
          <w:szCs w:val="28"/>
        </w:rPr>
        <w:t>ны в 2020 году</w:t>
      </w:r>
      <w:proofErr w:type="gramStart"/>
      <w:r w:rsidRPr="00AA678E">
        <w:rPr>
          <w:b w:val="0"/>
          <w:sz w:val="28"/>
          <w:szCs w:val="28"/>
        </w:rPr>
        <w:t xml:space="preserve">.. </w:t>
      </w:r>
      <w:proofErr w:type="gramEnd"/>
      <w:r w:rsidRPr="00AA678E">
        <w:rPr>
          <w:b w:val="0"/>
          <w:sz w:val="28"/>
          <w:szCs w:val="28"/>
        </w:rPr>
        <w:t>В 2019 году повышения квалифик</w:t>
      </w:r>
      <w:r w:rsidR="00EF177D" w:rsidRPr="00AA678E">
        <w:rPr>
          <w:b w:val="0"/>
          <w:sz w:val="28"/>
          <w:szCs w:val="28"/>
        </w:rPr>
        <w:t>а</w:t>
      </w:r>
      <w:r w:rsidRPr="00AA678E">
        <w:rPr>
          <w:b w:val="0"/>
          <w:sz w:val="28"/>
          <w:szCs w:val="28"/>
        </w:rPr>
        <w:t>ции не проводилось.</w:t>
      </w:r>
    </w:p>
    <w:p w:rsidR="00A03E96" w:rsidRPr="00AA678E" w:rsidRDefault="0087509E" w:rsidP="00A36B12">
      <w:pPr>
        <w:rPr>
          <w:iCs/>
          <w:sz w:val="28"/>
          <w:szCs w:val="28"/>
        </w:rPr>
      </w:pPr>
      <w:r w:rsidRPr="00AA678E">
        <w:rPr>
          <w:iCs/>
          <w:sz w:val="28"/>
          <w:szCs w:val="28"/>
        </w:rPr>
        <w:t xml:space="preserve"> </w:t>
      </w:r>
    </w:p>
    <w:p w:rsidR="00A36B12" w:rsidRPr="00AA678E" w:rsidRDefault="00A36B12" w:rsidP="00A36B12">
      <w:pPr>
        <w:rPr>
          <w:iCs/>
          <w:sz w:val="28"/>
          <w:szCs w:val="28"/>
        </w:rPr>
      </w:pPr>
    </w:p>
    <w:p w:rsidR="0025530D" w:rsidRPr="00AA678E" w:rsidRDefault="0025530D" w:rsidP="0025530D">
      <w:pPr>
        <w:pStyle w:val="af"/>
        <w:rPr>
          <w:b/>
          <w:iCs/>
          <w:sz w:val="28"/>
          <w:szCs w:val="28"/>
        </w:rPr>
      </w:pPr>
      <w:r w:rsidRPr="00AA678E">
        <w:rPr>
          <w:b/>
          <w:iCs/>
          <w:sz w:val="28"/>
          <w:szCs w:val="28"/>
        </w:rPr>
        <w:t>Переподготовка, повышение квалификации, участие в мастер-классах в 2</w:t>
      </w:r>
      <w:r w:rsidR="0087509E" w:rsidRPr="00AA678E">
        <w:rPr>
          <w:b/>
          <w:iCs/>
          <w:sz w:val="28"/>
          <w:szCs w:val="28"/>
        </w:rPr>
        <w:t>019</w:t>
      </w:r>
      <w:r w:rsidRPr="00AA678E">
        <w:rPr>
          <w:b/>
          <w:iCs/>
          <w:sz w:val="28"/>
          <w:szCs w:val="28"/>
        </w:rPr>
        <w:t xml:space="preserve"> г. </w:t>
      </w: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214"/>
        <w:gridCol w:w="3260"/>
        <w:gridCol w:w="2724"/>
      </w:tblGrid>
      <w:tr w:rsidR="0025530D" w:rsidRPr="00AA678E" w:rsidTr="00A00514">
        <w:trPr>
          <w:trHeight w:val="1097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Мастер-классы, семинар</w:t>
            </w:r>
            <w:proofErr w:type="gramStart"/>
            <w:r w:rsidRPr="00AA678E">
              <w:rPr>
                <w:bCs/>
                <w:iCs/>
                <w:sz w:val="28"/>
                <w:szCs w:val="28"/>
              </w:rPr>
              <w:t>ы(</w:t>
            </w:r>
            <w:proofErr w:type="gramEnd"/>
            <w:r w:rsidRPr="00AA678E">
              <w:rPr>
                <w:bCs/>
                <w:iCs/>
                <w:sz w:val="28"/>
                <w:szCs w:val="28"/>
              </w:rPr>
              <w:t>ф.и.о.)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Повышение квалификации</w:t>
            </w:r>
          </w:p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(не менее 72 часов)</w:t>
            </w:r>
          </w:p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(ф.и.о.)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 xml:space="preserve">Переподготовка </w:t>
            </w:r>
          </w:p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(не менее 500 часов)</w:t>
            </w:r>
          </w:p>
          <w:p w:rsidR="0025530D" w:rsidRPr="00AA678E" w:rsidRDefault="0025530D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(ф.и.о.)</w:t>
            </w:r>
          </w:p>
        </w:tc>
      </w:tr>
      <w:tr w:rsidR="0087509E" w:rsidRPr="00AA678E" w:rsidTr="005F1255">
        <w:trPr>
          <w:trHeight w:val="25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9E" w:rsidRPr="00AA678E" w:rsidRDefault="0087509E" w:rsidP="005A29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87509E" w:rsidRPr="00AA678E" w:rsidTr="005F1255">
        <w:trPr>
          <w:trHeight w:val="139"/>
        </w:trPr>
        <w:tc>
          <w:tcPr>
            <w:tcW w:w="501" w:type="dxa"/>
            <w:shd w:val="clear" w:color="auto" w:fill="auto"/>
            <w:vAlign w:val="center"/>
          </w:tcPr>
          <w:p w:rsidR="0087509E" w:rsidRPr="00AA678E" w:rsidRDefault="0087509E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14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724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87509E" w:rsidRPr="00AA678E" w:rsidTr="005F1255">
        <w:trPr>
          <w:trHeight w:val="139"/>
        </w:trPr>
        <w:tc>
          <w:tcPr>
            <w:tcW w:w="501" w:type="dxa"/>
            <w:shd w:val="clear" w:color="auto" w:fill="auto"/>
            <w:vAlign w:val="center"/>
          </w:tcPr>
          <w:p w:rsidR="0087509E" w:rsidRPr="00AA678E" w:rsidRDefault="0087509E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724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</w:tbl>
    <w:p w:rsidR="0025530D" w:rsidRPr="00AA678E" w:rsidRDefault="0025530D" w:rsidP="0025530D">
      <w:pPr>
        <w:pStyle w:val="a3"/>
        <w:rPr>
          <w:b w:val="0"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 xml:space="preserve">Повышение квалификации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853"/>
        <w:gridCol w:w="1829"/>
        <w:gridCol w:w="1872"/>
        <w:gridCol w:w="2429"/>
      </w:tblGrid>
      <w:tr w:rsidR="0025530D" w:rsidRPr="00AA678E" w:rsidTr="0087509E">
        <w:tc>
          <w:tcPr>
            <w:tcW w:w="1870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853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829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Тема</w:t>
            </w:r>
          </w:p>
        </w:tc>
        <w:tc>
          <w:tcPr>
            <w:tcW w:w="1872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Срок и место проведения</w:t>
            </w:r>
          </w:p>
        </w:tc>
        <w:tc>
          <w:tcPr>
            <w:tcW w:w="2429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A678E">
              <w:rPr>
                <w:sz w:val="28"/>
                <w:szCs w:val="28"/>
              </w:rPr>
              <w:t>прошедших</w:t>
            </w:r>
            <w:proofErr w:type="gramEnd"/>
            <w:r w:rsidRPr="00AA678E">
              <w:rPr>
                <w:sz w:val="28"/>
                <w:szCs w:val="28"/>
              </w:rPr>
              <w:t xml:space="preserve"> обучение</w:t>
            </w:r>
          </w:p>
        </w:tc>
      </w:tr>
      <w:tr w:rsidR="0025530D" w:rsidRPr="00AA678E" w:rsidTr="0087509E">
        <w:tc>
          <w:tcPr>
            <w:tcW w:w="9853" w:type="dxa"/>
            <w:gridSpan w:val="5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 учреждении</w:t>
            </w:r>
          </w:p>
        </w:tc>
      </w:tr>
      <w:tr w:rsidR="0087509E" w:rsidRPr="00AA678E" w:rsidTr="0087509E">
        <w:tc>
          <w:tcPr>
            <w:tcW w:w="1870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87509E" w:rsidRPr="00AA678E" w:rsidTr="0087509E">
        <w:tc>
          <w:tcPr>
            <w:tcW w:w="1870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5530D" w:rsidRPr="00AA678E" w:rsidTr="0087509E">
        <w:tc>
          <w:tcPr>
            <w:tcW w:w="9853" w:type="dxa"/>
            <w:gridSpan w:val="5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За пределами учреждения</w:t>
            </w:r>
          </w:p>
        </w:tc>
      </w:tr>
      <w:tr w:rsidR="0087509E" w:rsidRPr="00AA678E" w:rsidTr="0087509E">
        <w:tc>
          <w:tcPr>
            <w:tcW w:w="1870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87509E" w:rsidRPr="00AA678E" w:rsidTr="0087509E">
        <w:tc>
          <w:tcPr>
            <w:tcW w:w="1870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5530D" w:rsidRPr="00AA678E" w:rsidTr="0087509E">
        <w:tc>
          <w:tcPr>
            <w:tcW w:w="1870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Всего:</w:t>
            </w:r>
          </w:p>
        </w:tc>
        <w:tc>
          <w:tcPr>
            <w:tcW w:w="1853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Всего:</w:t>
            </w:r>
          </w:p>
        </w:tc>
        <w:tc>
          <w:tcPr>
            <w:tcW w:w="1829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Всего:</w:t>
            </w:r>
          </w:p>
        </w:tc>
        <w:tc>
          <w:tcPr>
            <w:tcW w:w="1872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Всего:</w:t>
            </w:r>
          </w:p>
        </w:tc>
        <w:tc>
          <w:tcPr>
            <w:tcW w:w="2429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Всего:</w:t>
            </w:r>
          </w:p>
        </w:tc>
      </w:tr>
    </w:tbl>
    <w:p w:rsidR="0025530D" w:rsidRPr="00AA678E" w:rsidRDefault="0025530D" w:rsidP="0025530D">
      <w:pPr>
        <w:ind w:left="142" w:hanging="142"/>
        <w:rPr>
          <w:sz w:val="28"/>
          <w:szCs w:val="28"/>
        </w:rPr>
      </w:pPr>
    </w:p>
    <w:p w:rsidR="0025530D" w:rsidRPr="00AA678E" w:rsidRDefault="0025530D" w:rsidP="002553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 xml:space="preserve">Работники, обучающиеся заочно в ВУЗах и </w:t>
      </w:r>
      <w:proofErr w:type="spellStart"/>
      <w:r w:rsidRPr="00AA678E">
        <w:rPr>
          <w:b/>
          <w:bCs/>
          <w:sz w:val="28"/>
          <w:szCs w:val="28"/>
        </w:rPr>
        <w:t>ССУЗах</w:t>
      </w:r>
      <w:proofErr w:type="spellEnd"/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2375"/>
        <w:gridCol w:w="2373"/>
        <w:gridCol w:w="987"/>
        <w:gridCol w:w="2033"/>
        <w:gridCol w:w="1476"/>
      </w:tblGrid>
      <w:tr w:rsidR="00A36B12" w:rsidRPr="00AA678E" w:rsidTr="00A36B12">
        <w:tc>
          <w:tcPr>
            <w:tcW w:w="421" w:type="dxa"/>
          </w:tcPr>
          <w:p w:rsidR="00A36B12" w:rsidRPr="00AA678E" w:rsidRDefault="00A36B12" w:rsidP="005A2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6B12" w:rsidRPr="00AA678E" w:rsidRDefault="00A36B12" w:rsidP="005A2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A36B12" w:rsidRPr="00AA678E" w:rsidRDefault="00A36B12" w:rsidP="005A2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Место учебы</w:t>
            </w:r>
          </w:p>
        </w:tc>
        <w:tc>
          <w:tcPr>
            <w:tcW w:w="992" w:type="dxa"/>
            <w:shd w:val="clear" w:color="auto" w:fill="auto"/>
          </w:tcPr>
          <w:p w:rsidR="00A36B12" w:rsidRPr="00AA678E" w:rsidRDefault="00A36B12" w:rsidP="005A2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Курс</w:t>
            </w:r>
          </w:p>
        </w:tc>
        <w:tc>
          <w:tcPr>
            <w:tcW w:w="1984" w:type="dxa"/>
            <w:shd w:val="clear" w:color="auto" w:fill="auto"/>
          </w:tcPr>
          <w:p w:rsidR="00A36B12" w:rsidRPr="00AA678E" w:rsidRDefault="00A36B12" w:rsidP="005A2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449" w:type="dxa"/>
          </w:tcPr>
          <w:p w:rsidR="00A36B12" w:rsidRPr="00AA678E" w:rsidRDefault="00A36B12" w:rsidP="005A2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Дата окончания</w:t>
            </w:r>
          </w:p>
        </w:tc>
      </w:tr>
      <w:tr w:rsidR="0087509E" w:rsidRPr="00AA678E" w:rsidTr="00A36B12">
        <w:trPr>
          <w:trHeight w:val="150"/>
        </w:trPr>
        <w:tc>
          <w:tcPr>
            <w:tcW w:w="421" w:type="dxa"/>
          </w:tcPr>
          <w:p w:rsidR="0087509E" w:rsidRPr="00AA678E" w:rsidRDefault="0087509E" w:rsidP="005A2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87509E" w:rsidRPr="00AA678E" w:rsidTr="00A36B12">
        <w:trPr>
          <w:trHeight w:val="105"/>
        </w:trPr>
        <w:tc>
          <w:tcPr>
            <w:tcW w:w="421" w:type="dxa"/>
          </w:tcPr>
          <w:p w:rsidR="0087509E" w:rsidRPr="00AA678E" w:rsidRDefault="0087509E" w:rsidP="005A2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87509E" w:rsidRPr="00AA678E" w:rsidTr="00A36B12">
        <w:trPr>
          <w:trHeight w:val="105"/>
        </w:trPr>
        <w:tc>
          <w:tcPr>
            <w:tcW w:w="421" w:type="dxa"/>
          </w:tcPr>
          <w:p w:rsidR="0087509E" w:rsidRPr="00AA678E" w:rsidRDefault="0087509E" w:rsidP="005A2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87509E" w:rsidRPr="00AA678E" w:rsidRDefault="0087509E">
            <w:pPr>
              <w:rPr>
                <w:sz w:val="28"/>
                <w:szCs w:val="28"/>
              </w:rPr>
            </w:pPr>
            <w:r w:rsidRPr="00AA678E">
              <w:rPr>
                <w:bCs/>
                <w:iCs/>
                <w:sz w:val="28"/>
                <w:szCs w:val="28"/>
              </w:rPr>
              <w:t>0</w:t>
            </w:r>
          </w:p>
        </w:tc>
      </w:tr>
    </w:tbl>
    <w:p w:rsidR="008F4792" w:rsidRPr="00AA678E" w:rsidRDefault="008F4792" w:rsidP="008F4792">
      <w:pPr>
        <w:rPr>
          <w:sz w:val="28"/>
          <w:szCs w:val="28"/>
        </w:rPr>
      </w:pPr>
      <w:bookmarkStart w:id="0" w:name="_Toc343519195"/>
    </w:p>
    <w:p w:rsidR="00014BAE" w:rsidRPr="00AA678E" w:rsidRDefault="00014BAE" w:rsidP="008F4792">
      <w:pPr>
        <w:rPr>
          <w:sz w:val="28"/>
          <w:szCs w:val="28"/>
        </w:rPr>
      </w:pPr>
    </w:p>
    <w:p w:rsidR="00014BAE" w:rsidRPr="00AA678E" w:rsidRDefault="00014BAE" w:rsidP="008F4792">
      <w:pPr>
        <w:rPr>
          <w:sz w:val="28"/>
          <w:szCs w:val="28"/>
        </w:rPr>
      </w:pPr>
    </w:p>
    <w:p w:rsidR="0025530D" w:rsidRPr="00AA678E" w:rsidRDefault="0025530D" w:rsidP="0025530D">
      <w:pPr>
        <w:pStyle w:val="2"/>
        <w:jc w:val="center"/>
        <w:rPr>
          <w:rFonts w:ascii="Times New Roman" w:hAnsi="Times New Roman"/>
          <w:i w:val="0"/>
        </w:rPr>
      </w:pPr>
      <w:r w:rsidRPr="00AA678E">
        <w:rPr>
          <w:rFonts w:ascii="Times New Roman" w:hAnsi="Times New Roman"/>
          <w:i w:val="0"/>
        </w:rPr>
        <w:t xml:space="preserve">3.2. </w:t>
      </w:r>
      <w:bookmarkEnd w:id="0"/>
      <w:r w:rsidR="008F4792" w:rsidRPr="00AA678E">
        <w:rPr>
          <w:rFonts w:ascii="Times New Roman" w:hAnsi="Times New Roman"/>
          <w:i w:val="0"/>
        </w:rPr>
        <w:t>Музейный фонд.</w:t>
      </w: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Краткая характеристика фондов музея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37"/>
        <w:gridCol w:w="851"/>
        <w:gridCol w:w="850"/>
        <w:gridCol w:w="851"/>
        <w:gridCol w:w="850"/>
        <w:gridCol w:w="850"/>
        <w:gridCol w:w="851"/>
        <w:gridCol w:w="709"/>
        <w:gridCol w:w="709"/>
        <w:gridCol w:w="708"/>
      </w:tblGrid>
      <w:tr w:rsidR="0025530D" w:rsidRPr="00AA678E" w:rsidTr="00A00514">
        <w:tc>
          <w:tcPr>
            <w:tcW w:w="2405" w:type="dxa"/>
            <w:gridSpan w:val="3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Число предметов основного фонда </w:t>
            </w:r>
          </w:p>
        </w:tc>
        <w:tc>
          <w:tcPr>
            <w:tcW w:w="2552" w:type="dxa"/>
            <w:gridSpan w:val="3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Число предметов научно-вспомогательного фонда</w:t>
            </w:r>
          </w:p>
        </w:tc>
        <w:tc>
          <w:tcPr>
            <w:tcW w:w="2551" w:type="dxa"/>
            <w:gridSpan w:val="3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Число предметов основного фонда, требующих реставрации</w:t>
            </w:r>
          </w:p>
        </w:tc>
        <w:tc>
          <w:tcPr>
            <w:tcW w:w="2126" w:type="dxa"/>
            <w:gridSpan w:val="3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Отреставрировано в течение отчетного периода</w:t>
            </w:r>
          </w:p>
        </w:tc>
      </w:tr>
      <w:tr w:rsidR="0087509E" w:rsidRPr="00AA678E" w:rsidTr="00A00514">
        <w:tc>
          <w:tcPr>
            <w:tcW w:w="817" w:type="dxa"/>
          </w:tcPr>
          <w:p w:rsidR="0087509E" w:rsidRPr="00AA678E" w:rsidRDefault="0087509E" w:rsidP="0087509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87509E" w:rsidRPr="00AA678E" w:rsidRDefault="0087509E" w:rsidP="0087509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</w:t>
            </w:r>
          </w:p>
        </w:tc>
        <w:tc>
          <w:tcPr>
            <w:tcW w:w="737" w:type="dxa"/>
          </w:tcPr>
          <w:p w:rsidR="0087509E" w:rsidRPr="00AA678E" w:rsidRDefault="0087509E" w:rsidP="0087509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</w:tcPr>
          <w:p w:rsidR="0087509E" w:rsidRPr="00AA678E" w:rsidRDefault="0087509E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</w:tr>
      <w:tr w:rsidR="0025530D" w:rsidRPr="00AA678E" w:rsidTr="00A00514">
        <w:trPr>
          <w:trHeight w:val="135"/>
        </w:trPr>
        <w:tc>
          <w:tcPr>
            <w:tcW w:w="817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851" w:type="dxa"/>
          </w:tcPr>
          <w:p w:rsidR="0025530D" w:rsidRPr="00AA678E" w:rsidRDefault="0087509E" w:rsidP="0087509E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25530D" w:rsidRPr="00AA678E" w:rsidRDefault="00B526B1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372</w:t>
            </w:r>
          </w:p>
        </w:tc>
        <w:tc>
          <w:tcPr>
            <w:tcW w:w="850" w:type="dxa"/>
          </w:tcPr>
          <w:p w:rsidR="0025530D" w:rsidRPr="00AA678E" w:rsidRDefault="00B526B1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494</w:t>
            </w:r>
          </w:p>
        </w:tc>
        <w:tc>
          <w:tcPr>
            <w:tcW w:w="851" w:type="dxa"/>
          </w:tcPr>
          <w:p w:rsidR="0025530D" w:rsidRPr="00AA678E" w:rsidRDefault="0090042A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6</w:t>
            </w:r>
            <w:r w:rsidR="0087509E" w:rsidRPr="00AA678E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530D" w:rsidRPr="00AA678E" w:rsidRDefault="0087509E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</w:tr>
    </w:tbl>
    <w:p w:rsidR="0025530D" w:rsidRPr="00AA678E" w:rsidRDefault="0025530D" w:rsidP="0025530D">
      <w:pPr>
        <w:rPr>
          <w:b/>
          <w:i/>
          <w:iCs/>
          <w:sz w:val="28"/>
          <w:szCs w:val="28"/>
        </w:rPr>
      </w:pPr>
    </w:p>
    <w:p w:rsidR="0025530D" w:rsidRPr="00AA678E" w:rsidRDefault="00EF177D" w:rsidP="0025530D">
      <w:pPr>
        <w:rPr>
          <w:b/>
          <w:i/>
          <w:iCs/>
          <w:sz w:val="28"/>
          <w:szCs w:val="28"/>
        </w:rPr>
      </w:pPr>
      <w:r w:rsidRPr="00AA678E">
        <w:rPr>
          <w:b/>
          <w:i/>
          <w:iCs/>
          <w:sz w:val="28"/>
          <w:szCs w:val="28"/>
        </w:rPr>
        <w:t xml:space="preserve"> </w:t>
      </w:r>
    </w:p>
    <w:p w:rsidR="008F4792" w:rsidRPr="00AA678E" w:rsidRDefault="008F4792" w:rsidP="00014BAE">
      <w:pPr>
        <w:pStyle w:val="a3"/>
        <w:rPr>
          <w:sz w:val="28"/>
          <w:szCs w:val="28"/>
        </w:rPr>
      </w:pPr>
    </w:p>
    <w:p w:rsidR="00014BAE" w:rsidRPr="00AA678E" w:rsidRDefault="00014BAE" w:rsidP="00014BAE">
      <w:pPr>
        <w:pStyle w:val="a3"/>
        <w:rPr>
          <w:sz w:val="28"/>
          <w:szCs w:val="28"/>
        </w:rPr>
      </w:pPr>
    </w:p>
    <w:p w:rsidR="006E78F8" w:rsidRPr="00AA678E" w:rsidRDefault="006E78F8" w:rsidP="00014BAE">
      <w:pPr>
        <w:pStyle w:val="a3"/>
        <w:rPr>
          <w:sz w:val="28"/>
          <w:szCs w:val="28"/>
        </w:rPr>
      </w:pPr>
    </w:p>
    <w:p w:rsidR="00014BAE" w:rsidRPr="00AA678E" w:rsidRDefault="00014BAE" w:rsidP="00014BAE">
      <w:pPr>
        <w:pStyle w:val="a3"/>
        <w:rPr>
          <w:sz w:val="28"/>
          <w:szCs w:val="28"/>
        </w:rPr>
      </w:pPr>
    </w:p>
    <w:p w:rsidR="00014BAE" w:rsidRPr="00AA678E" w:rsidRDefault="00014BAE" w:rsidP="00014BAE">
      <w:pPr>
        <w:pStyle w:val="a3"/>
        <w:rPr>
          <w:sz w:val="28"/>
          <w:szCs w:val="28"/>
        </w:rPr>
      </w:pPr>
    </w:p>
    <w:p w:rsidR="00014BAE" w:rsidRPr="00AA678E" w:rsidRDefault="00014BAE" w:rsidP="00014BAE">
      <w:pPr>
        <w:pStyle w:val="a3"/>
        <w:rPr>
          <w:sz w:val="28"/>
          <w:szCs w:val="28"/>
        </w:rPr>
      </w:pPr>
    </w:p>
    <w:p w:rsidR="0025530D" w:rsidRPr="00AA678E" w:rsidRDefault="0025530D" w:rsidP="0025530D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>3.2.1. Характеристика новых поступлений.</w:t>
      </w:r>
    </w:p>
    <w:p w:rsidR="0025530D" w:rsidRPr="00AA678E" w:rsidRDefault="0025530D" w:rsidP="0025530D">
      <w:pPr>
        <w:pStyle w:val="a3"/>
        <w:ind w:firstLine="567"/>
        <w:jc w:val="center"/>
        <w:rPr>
          <w:b w:val="0"/>
          <w:sz w:val="28"/>
          <w:szCs w:val="28"/>
        </w:rPr>
      </w:pPr>
    </w:p>
    <w:p w:rsidR="0025530D" w:rsidRPr="00AA678E" w:rsidRDefault="0025530D" w:rsidP="0025530D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>Комплектование фондов музея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851"/>
        <w:gridCol w:w="851"/>
        <w:gridCol w:w="851"/>
        <w:gridCol w:w="850"/>
        <w:gridCol w:w="851"/>
        <w:gridCol w:w="850"/>
        <w:gridCol w:w="851"/>
        <w:gridCol w:w="850"/>
        <w:gridCol w:w="992"/>
        <w:gridCol w:w="1021"/>
      </w:tblGrid>
      <w:tr w:rsidR="0025530D" w:rsidRPr="00AA678E" w:rsidTr="00A00514">
        <w:tc>
          <w:tcPr>
            <w:tcW w:w="2518" w:type="dxa"/>
            <w:gridSpan w:val="3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Закупка отдельных предметов (ед.хр. и руб.)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Принято от населения в дар</w:t>
            </w:r>
          </w:p>
        </w:tc>
        <w:tc>
          <w:tcPr>
            <w:tcW w:w="2551" w:type="dxa"/>
            <w:gridSpan w:val="3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Предметы, привезенные из экспедиций </w:t>
            </w:r>
          </w:p>
        </w:tc>
        <w:tc>
          <w:tcPr>
            <w:tcW w:w="992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Прочие сборы (в т.ч. из старых поступлений)</w:t>
            </w:r>
          </w:p>
        </w:tc>
        <w:tc>
          <w:tcPr>
            <w:tcW w:w="1021" w:type="dxa"/>
            <w:vMerge w:val="restart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Прирост фонда</w:t>
            </w:r>
            <w:proofErr w:type="gramStart"/>
            <w:r w:rsidRPr="00AA678E">
              <w:rPr>
                <w:sz w:val="28"/>
                <w:szCs w:val="28"/>
              </w:rPr>
              <w:t>* (%)</w:t>
            </w:r>
            <w:proofErr w:type="gramEnd"/>
          </w:p>
        </w:tc>
      </w:tr>
      <w:tr w:rsidR="00B526B1" w:rsidRPr="00AA678E" w:rsidTr="00A00514">
        <w:trPr>
          <w:trHeight w:val="180"/>
        </w:trPr>
        <w:tc>
          <w:tcPr>
            <w:tcW w:w="816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B526B1" w:rsidRPr="00AA678E" w:rsidRDefault="00B526B1" w:rsidP="005F1255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B526B1" w:rsidRPr="00AA678E" w:rsidRDefault="00B526B1" w:rsidP="00DB1DE4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1021" w:type="dxa"/>
            <w:vMerge/>
          </w:tcPr>
          <w:p w:rsidR="00B526B1" w:rsidRPr="00AA678E" w:rsidRDefault="00B526B1" w:rsidP="005A2932">
            <w:pPr>
              <w:jc w:val="center"/>
              <w:rPr>
                <w:sz w:val="28"/>
                <w:szCs w:val="28"/>
              </w:rPr>
            </w:pPr>
          </w:p>
        </w:tc>
      </w:tr>
      <w:tr w:rsidR="0025530D" w:rsidRPr="00AA678E" w:rsidTr="00A00514">
        <w:trPr>
          <w:trHeight w:val="165"/>
        </w:trPr>
        <w:tc>
          <w:tcPr>
            <w:tcW w:w="816" w:type="dxa"/>
          </w:tcPr>
          <w:p w:rsidR="0025530D" w:rsidRPr="00AA678E" w:rsidRDefault="00B526B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530D" w:rsidRPr="00AA678E" w:rsidRDefault="00B526B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530D" w:rsidRPr="00AA678E" w:rsidRDefault="00B526B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122</w:t>
            </w:r>
          </w:p>
        </w:tc>
        <w:tc>
          <w:tcPr>
            <w:tcW w:w="851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25530D" w:rsidRPr="00AA678E" w:rsidRDefault="0090042A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190</w:t>
            </w:r>
          </w:p>
        </w:tc>
      </w:tr>
    </w:tbl>
    <w:p w:rsidR="0025530D" w:rsidRPr="00AA678E" w:rsidRDefault="0025530D" w:rsidP="0025530D">
      <w:pPr>
        <w:rPr>
          <w:b/>
          <w:i/>
          <w:iCs/>
          <w:sz w:val="28"/>
          <w:szCs w:val="28"/>
        </w:rPr>
      </w:pPr>
      <w:r w:rsidRPr="00AA678E">
        <w:rPr>
          <w:sz w:val="28"/>
          <w:szCs w:val="28"/>
        </w:rPr>
        <w:t>* по формуле: 201</w:t>
      </w:r>
      <w:r w:rsidR="00DB1DE4" w:rsidRPr="00AA678E">
        <w:rPr>
          <w:sz w:val="28"/>
          <w:szCs w:val="28"/>
        </w:rPr>
        <w:t>8</w:t>
      </w:r>
      <w:r w:rsidRPr="00AA678E">
        <w:rPr>
          <w:sz w:val="28"/>
          <w:szCs w:val="28"/>
        </w:rPr>
        <w:t>г.*100 /201</w:t>
      </w:r>
      <w:r w:rsidR="00DB1DE4" w:rsidRPr="00AA678E">
        <w:rPr>
          <w:sz w:val="28"/>
          <w:szCs w:val="28"/>
        </w:rPr>
        <w:t>7</w:t>
      </w:r>
      <w:r w:rsidRPr="00AA678E">
        <w:rPr>
          <w:sz w:val="28"/>
          <w:szCs w:val="28"/>
        </w:rPr>
        <w:t>г.</w:t>
      </w:r>
    </w:p>
    <w:p w:rsidR="0025530D" w:rsidRPr="00AA678E" w:rsidRDefault="0025530D" w:rsidP="0025530D">
      <w:pPr>
        <w:rPr>
          <w:b/>
          <w:i/>
          <w:iCs/>
          <w:sz w:val="28"/>
          <w:szCs w:val="28"/>
        </w:rPr>
      </w:pPr>
    </w:p>
    <w:p w:rsidR="0025530D" w:rsidRPr="00AA678E" w:rsidRDefault="0025530D" w:rsidP="0025530D">
      <w:pPr>
        <w:rPr>
          <w:b/>
          <w:i/>
          <w:iCs/>
          <w:sz w:val="28"/>
          <w:szCs w:val="28"/>
        </w:rPr>
      </w:pPr>
      <w:r w:rsidRPr="00AA678E">
        <w:rPr>
          <w:b/>
          <w:i/>
          <w:iCs/>
          <w:sz w:val="28"/>
          <w:szCs w:val="28"/>
        </w:rPr>
        <w:t>Выводы:</w:t>
      </w:r>
    </w:p>
    <w:p w:rsidR="0090042A" w:rsidRPr="00AA678E" w:rsidRDefault="0090042A" w:rsidP="0090042A">
      <w:pPr>
        <w:ind w:firstLine="708"/>
        <w:rPr>
          <w:iCs/>
          <w:sz w:val="28"/>
          <w:szCs w:val="28"/>
        </w:rPr>
      </w:pPr>
      <w:r w:rsidRPr="00AA678E">
        <w:rPr>
          <w:iCs/>
          <w:sz w:val="28"/>
          <w:szCs w:val="28"/>
        </w:rPr>
        <w:t>Работниками музея и волонтерами ведется работа по дальнейшему наполнению экспонатами музейного фонда. Основной источник пополнения фондо</w:t>
      </w:r>
      <w:proofErr w:type="gramStart"/>
      <w:r w:rsidRPr="00AA678E">
        <w:rPr>
          <w:iCs/>
          <w:sz w:val="28"/>
          <w:szCs w:val="28"/>
        </w:rPr>
        <w:t>в-</w:t>
      </w:r>
      <w:proofErr w:type="gramEnd"/>
      <w:r w:rsidRPr="00AA678E">
        <w:rPr>
          <w:iCs/>
          <w:sz w:val="28"/>
          <w:szCs w:val="28"/>
        </w:rPr>
        <w:t xml:space="preserve"> пожертвование от населения, передача предметов в дар организациями(библиотека)</w:t>
      </w:r>
    </w:p>
    <w:p w:rsidR="0090042A" w:rsidRPr="00AA678E" w:rsidRDefault="0090042A" w:rsidP="0025530D">
      <w:pPr>
        <w:rPr>
          <w:b/>
          <w:i/>
          <w:iCs/>
          <w:sz w:val="28"/>
          <w:szCs w:val="28"/>
        </w:rPr>
      </w:pPr>
      <w:r w:rsidRPr="00AA678E">
        <w:rPr>
          <w:sz w:val="28"/>
          <w:szCs w:val="28"/>
        </w:rPr>
        <w:t xml:space="preserve"> Рассмотрение вопросов  приема в состав музейного собрания предметов музейного назначения входит в компетенцию экспертной </w:t>
      </w:r>
      <w:proofErr w:type="spellStart"/>
      <w:r w:rsidRPr="00AA678E">
        <w:rPr>
          <w:sz w:val="28"/>
          <w:szCs w:val="28"/>
        </w:rPr>
        <w:t>фондово-закупочной</w:t>
      </w:r>
      <w:proofErr w:type="spellEnd"/>
      <w:r w:rsidRPr="00AA678E">
        <w:rPr>
          <w:sz w:val="28"/>
          <w:szCs w:val="28"/>
        </w:rPr>
        <w:t xml:space="preserve"> комиссии (ЭФЗК)</w:t>
      </w:r>
    </w:p>
    <w:p w:rsidR="0025530D" w:rsidRPr="00AA678E" w:rsidRDefault="0025530D" w:rsidP="0090042A">
      <w:pPr>
        <w:pStyle w:val="a3"/>
        <w:jc w:val="both"/>
        <w:rPr>
          <w:b w:val="0"/>
          <w:sz w:val="28"/>
          <w:szCs w:val="28"/>
        </w:rPr>
      </w:pPr>
    </w:p>
    <w:p w:rsidR="0025530D" w:rsidRPr="00AA678E" w:rsidRDefault="0025530D" w:rsidP="0025530D">
      <w:pPr>
        <w:jc w:val="right"/>
        <w:rPr>
          <w:b/>
          <w:i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bCs/>
          <w:sz w:val="28"/>
          <w:szCs w:val="28"/>
        </w:rPr>
      </w:pPr>
      <w:r w:rsidRPr="00AA678E">
        <w:rPr>
          <w:b/>
          <w:sz w:val="28"/>
          <w:szCs w:val="28"/>
        </w:rPr>
        <w:t>Прием музейных фондов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492"/>
        <w:gridCol w:w="1621"/>
        <w:gridCol w:w="1492"/>
        <w:gridCol w:w="1621"/>
        <w:gridCol w:w="1398"/>
      </w:tblGrid>
      <w:tr w:rsidR="0025530D" w:rsidRPr="00AA678E" w:rsidTr="00A00514">
        <w:tc>
          <w:tcPr>
            <w:tcW w:w="3114" w:type="dxa"/>
            <w:gridSpan w:val="2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Акты приема музейных предметов на временное хранение (количество номеров)</w:t>
            </w:r>
          </w:p>
        </w:tc>
        <w:tc>
          <w:tcPr>
            <w:tcW w:w="3118" w:type="dxa"/>
            <w:gridSpan w:val="2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Протоколы заседаний Экспертно-фондовой закупочной комиссии (количество номеров)</w:t>
            </w:r>
          </w:p>
        </w:tc>
        <w:tc>
          <w:tcPr>
            <w:tcW w:w="3013" w:type="dxa"/>
            <w:gridSpan w:val="2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Акты приема музейных фондов на постоянное хранение (количество номеров)</w:t>
            </w:r>
          </w:p>
        </w:tc>
      </w:tr>
      <w:tr w:rsidR="0025530D" w:rsidRPr="00AA678E" w:rsidTr="00A00514">
        <w:tc>
          <w:tcPr>
            <w:tcW w:w="1555" w:type="dxa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Всего: документов</w:t>
            </w:r>
          </w:p>
        </w:tc>
        <w:tc>
          <w:tcPr>
            <w:tcW w:w="1559" w:type="dxa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Всего:</w:t>
            </w:r>
          </w:p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ед.хр.</w:t>
            </w:r>
          </w:p>
        </w:tc>
        <w:tc>
          <w:tcPr>
            <w:tcW w:w="1559" w:type="dxa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Всего: документов</w:t>
            </w:r>
          </w:p>
        </w:tc>
        <w:tc>
          <w:tcPr>
            <w:tcW w:w="1559" w:type="dxa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Всего:</w:t>
            </w:r>
          </w:p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ед.хр.</w:t>
            </w:r>
          </w:p>
        </w:tc>
        <w:tc>
          <w:tcPr>
            <w:tcW w:w="1560" w:type="dxa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Всего: документов</w:t>
            </w:r>
          </w:p>
        </w:tc>
        <w:tc>
          <w:tcPr>
            <w:tcW w:w="1453" w:type="dxa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Всего:</w:t>
            </w:r>
          </w:p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ед.хр.</w:t>
            </w:r>
          </w:p>
        </w:tc>
      </w:tr>
      <w:tr w:rsidR="0025530D" w:rsidRPr="00AA678E" w:rsidTr="00A00514">
        <w:tc>
          <w:tcPr>
            <w:tcW w:w="1555" w:type="dxa"/>
          </w:tcPr>
          <w:p w:rsidR="0025530D" w:rsidRPr="00AA678E" w:rsidRDefault="0090042A" w:rsidP="0090042A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5530D" w:rsidRPr="00AA678E" w:rsidRDefault="0090042A" w:rsidP="0090042A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1559" w:type="dxa"/>
          </w:tcPr>
          <w:p w:rsidR="0025530D" w:rsidRPr="00AA678E" w:rsidRDefault="0090042A" w:rsidP="0090042A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5530D" w:rsidRPr="00AA678E" w:rsidRDefault="0090042A" w:rsidP="0090042A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1560" w:type="dxa"/>
          </w:tcPr>
          <w:p w:rsidR="0025530D" w:rsidRPr="00AA678E" w:rsidRDefault="0090042A" w:rsidP="0090042A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:rsidR="0025530D" w:rsidRPr="00AA678E" w:rsidRDefault="0090042A" w:rsidP="0090042A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235</w:t>
            </w:r>
          </w:p>
        </w:tc>
      </w:tr>
    </w:tbl>
    <w:p w:rsidR="0025530D" w:rsidRPr="00AA678E" w:rsidRDefault="0025530D" w:rsidP="0090042A">
      <w:pPr>
        <w:jc w:val="center"/>
        <w:rPr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3.2.2. Организация и управление фондом.</w:t>
      </w: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Инвентаризация музейных предметов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2126"/>
        <w:gridCol w:w="2126"/>
        <w:gridCol w:w="2268"/>
      </w:tblGrid>
      <w:tr w:rsidR="0025530D" w:rsidRPr="00AA678E" w:rsidTr="00A00514">
        <w:tc>
          <w:tcPr>
            <w:tcW w:w="311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Наименование коллекции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Общий объем коллекции (ед.хр.)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Составление карточек научного описания* (ед.хр.)</w:t>
            </w:r>
          </w:p>
        </w:tc>
        <w:tc>
          <w:tcPr>
            <w:tcW w:w="2268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Доля предметов, имеющих научное описание в общем объеме коллекции**</w:t>
            </w: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Историко-бытовые предметы</w:t>
            </w:r>
          </w:p>
        </w:tc>
        <w:tc>
          <w:tcPr>
            <w:tcW w:w="2126" w:type="dxa"/>
          </w:tcPr>
          <w:p w:rsidR="0025530D" w:rsidRPr="00AA678E" w:rsidRDefault="00113336" w:rsidP="00113336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25530D" w:rsidRPr="00AA678E" w:rsidRDefault="00113336" w:rsidP="00113336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100</w:t>
            </w: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документы</w:t>
            </w:r>
          </w:p>
        </w:tc>
        <w:tc>
          <w:tcPr>
            <w:tcW w:w="2126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100</w:t>
            </w: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Печатные издания</w:t>
            </w:r>
          </w:p>
        </w:tc>
        <w:tc>
          <w:tcPr>
            <w:tcW w:w="2126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100</w:t>
            </w: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30D" w:rsidRPr="00AA678E" w:rsidTr="00A00514">
        <w:tc>
          <w:tcPr>
            <w:tcW w:w="3114" w:type="dxa"/>
          </w:tcPr>
          <w:p w:rsidR="0025530D" w:rsidRPr="00AA678E" w:rsidRDefault="00B72D05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итог</w:t>
            </w:r>
          </w:p>
        </w:tc>
        <w:tc>
          <w:tcPr>
            <w:tcW w:w="2126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25530D" w:rsidRPr="00AA678E" w:rsidRDefault="00113336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25530D" w:rsidRPr="00AA678E" w:rsidRDefault="00113336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100</w:t>
            </w:r>
          </w:p>
        </w:tc>
      </w:tr>
    </w:tbl>
    <w:p w:rsidR="0025530D" w:rsidRPr="00AA678E" w:rsidRDefault="0025530D" w:rsidP="0025530D">
      <w:pPr>
        <w:rPr>
          <w:sz w:val="28"/>
          <w:szCs w:val="28"/>
        </w:rPr>
      </w:pPr>
      <w:r w:rsidRPr="00AA678E">
        <w:rPr>
          <w:sz w:val="28"/>
          <w:szCs w:val="28"/>
        </w:rPr>
        <w:t>*только предметы основного фонда.</w:t>
      </w:r>
    </w:p>
    <w:p w:rsidR="0025530D" w:rsidRPr="00AA678E" w:rsidRDefault="0025530D" w:rsidP="0025530D">
      <w:pPr>
        <w:rPr>
          <w:i/>
          <w:sz w:val="28"/>
          <w:szCs w:val="28"/>
        </w:rPr>
      </w:pPr>
      <w:r w:rsidRPr="00AA678E">
        <w:rPr>
          <w:sz w:val="28"/>
          <w:szCs w:val="28"/>
        </w:rPr>
        <w:t xml:space="preserve">** по формуле: </w:t>
      </w:r>
      <w:r w:rsidRPr="00AA678E">
        <w:rPr>
          <w:i/>
          <w:sz w:val="28"/>
          <w:szCs w:val="28"/>
        </w:rPr>
        <w:t>кол-во ед.хр., на которое составлено научное описание * 100 / общий объем коллекции</w:t>
      </w:r>
    </w:p>
    <w:p w:rsidR="00113336" w:rsidRPr="00AA678E" w:rsidRDefault="00113336" w:rsidP="0025530D">
      <w:pPr>
        <w:rPr>
          <w:sz w:val="28"/>
          <w:szCs w:val="28"/>
        </w:rPr>
      </w:pPr>
    </w:p>
    <w:p w:rsidR="0025530D" w:rsidRPr="00AA678E" w:rsidRDefault="00113336" w:rsidP="00F864CC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Основную долю в фондах коллекции составляют историко-бытовые предметы</w:t>
      </w:r>
      <w:proofErr w:type="gramStart"/>
      <w:r w:rsidRPr="00AA678E">
        <w:rPr>
          <w:sz w:val="28"/>
          <w:szCs w:val="28"/>
        </w:rPr>
        <w:t>.</w:t>
      </w:r>
      <w:proofErr w:type="gramEnd"/>
      <w:r w:rsidR="00B72D05" w:rsidRPr="00AA678E">
        <w:rPr>
          <w:sz w:val="28"/>
          <w:szCs w:val="28"/>
        </w:rPr>
        <w:t xml:space="preserve"> </w:t>
      </w:r>
      <w:proofErr w:type="gramStart"/>
      <w:r w:rsidRPr="00AA678E">
        <w:rPr>
          <w:sz w:val="28"/>
          <w:szCs w:val="28"/>
        </w:rPr>
        <w:t>о</w:t>
      </w:r>
      <w:proofErr w:type="gramEnd"/>
      <w:r w:rsidRPr="00AA678E">
        <w:rPr>
          <w:sz w:val="28"/>
          <w:szCs w:val="28"/>
        </w:rPr>
        <w:t>сновная доля предметов имеют научное описание и на них составлены карточки научного описания.</w:t>
      </w:r>
    </w:p>
    <w:p w:rsidR="006E78F8" w:rsidRPr="00AA678E" w:rsidRDefault="006E78F8" w:rsidP="0025530D">
      <w:pPr>
        <w:jc w:val="center"/>
        <w:rPr>
          <w:b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3.2.3. Использование фонда.</w:t>
      </w:r>
    </w:p>
    <w:p w:rsidR="0025530D" w:rsidRPr="00AA678E" w:rsidRDefault="0025530D" w:rsidP="006E78F8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1574"/>
        <w:gridCol w:w="1777"/>
        <w:gridCol w:w="1625"/>
        <w:gridCol w:w="1701"/>
        <w:gridCol w:w="1559"/>
      </w:tblGrid>
      <w:tr w:rsidR="0025530D" w:rsidRPr="00AA678E" w:rsidTr="006E78F8">
        <w:tc>
          <w:tcPr>
            <w:tcW w:w="1398" w:type="dxa"/>
            <w:vMerge w:val="restart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Число музейных предметов,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proofErr w:type="gramStart"/>
            <w:r w:rsidRPr="00AA678E">
              <w:rPr>
                <w:sz w:val="28"/>
                <w:szCs w:val="28"/>
              </w:rPr>
              <w:t>внесенных</w:t>
            </w:r>
            <w:proofErr w:type="gramEnd"/>
            <w:r w:rsidRPr="00AA678E">
              <w:rPr>
                <w:sz w:val="28"/>
                <w:szCs w:val="28"/>
              </w:rPr>
              <w:t xml:space="preserve"> в электронный каталог* (ед.)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Число музейных предметов, имеющих цифровые изображения* (ед.)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Использование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музейных предметов</w:t>
            </w:r>
          </w:p>
        </w:tc>
      </w:tr>
      <w:tr w:rsidR="0025530D" w:rsidRPr="00AA678E" w:rsidTr="006E78F8">
        <w:tc>
          <w:tcPr>
            <w:tcW w:w="1398" w:type="dxa"/>
            <w:vMerge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Количество музейных предметов, выданных для исследовательской работы 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за отчетный период (ед.)</w:t>
            </w:r>
          </w:p>
        </w:tc>
        <w:tc>
          <w:tcPr>
            <w:tcW w:w="1625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экспонировавшихся музейных предметов за отчетный период (ед.)</w:t>
            </w:r>
          </w:p>
        </w:tc>
        <w:tc>
          <w:tcPr>
            <w:tcW w:w="1701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оцифрованных музейных предметов, представленных в сети Интернет* (ед.)</w:t>
            </w:r>
          </w:p>
        </w:tc>
        <w:tc>
          <w:tcPr>
            <w:tcW w:w="1559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Публикация музейных предметов*</w:t>
            </w:r>
            <w:r w:rsidR="00F864CC" w:rsidRPr="00AA678E">
              <w:rPr>
                <w:sz w:val="28"/>
                <w:szCs w:val="28"/>
              </w:rPr>
              <w:t>*</w:t>
            </w:r>
            <w:r w:rsidRPr="00AA678E">
              <w:rPr>
                <w:sz w:val="28"/>
                <w:szCs w:val="28"/>
              </w:rPr>
              <w:t xml:space="preserve"> (ед.хр.)</w:t>
            </w:r>
          </w:p>
        </w:tc>
      </w:tr>
      <w:tr w:rsidR="0025530D" w:rsidRPr="00AA678E" w:rsidTr="006E78F8">
        <w:tc>
          <w:tcPr>
            <w:tcW w:w="1398" w:type="dxa"/>
            <w:shd w:val="clear" w:color="auto" w:fill="auto"/>
          </w:tcPr>
          <w:p w:rsidR="0025530D" w:rsidRPr="00AA678E" w:rsidRDefault="00F874F3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660</w:t>
            </w:r>
          </w:p>
        </w:tc>
        <w:tc>
          <w:tcPr>
            <w:tcW w:w="1574" w:type="dxa"/>
            <w:shd w:val="clear" w:color="auto" w:fill="auto"/>
          </w:tcPr>
          <w:p w:rsidR="0025530D" w:rsidRPr="00AA678E" w:rsidRDefault="00F874F3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660</w:t>
            </w:r>
          </w:p>
        </w:tc>
        <w:tc>
          <w:tcPr>
            <w:tcW w:w="1777" w:type="dxa"/>
            <w:shd w:val="clear" w:color="auto" w:fill="auto"/>
          </w:tcPr>
          <w:p w:rsidR="0025530D" w:rsidRPr="00AA678E" w:rsidRDefault="00F874F3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32</w:t>
            </w:r>
          </w:p>
        </w:tc>
        <w:tc>
          <w:tcPr>
            <w:tcW w:w="1625" w:type="dxa"/>
            <w:shd w:val="clear" w:color="auto" w:fill="auto"/>
          </w:tcPr>
          <w:p w:rsidR="0025530D" w:rsidRPr="00AA678E" w:rsidRDefault="00F874F3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598</w:t>
            </w:r>
          </w:p>
        </w:tc>
        <w:tc>
          <w:tcPr>
            <w:tcW w:w="1701" w:type="dxa"/>
            <w:shd w:val="clear" w:color="auto" w:fill="auto"/>
          </w:tcPr>
          <w:p w:rsidR="0025530D" w:rsidRPr="00AA678E" w:rsidRDefault="00F874F3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25530D" w:rsidRPr="00AA678E" w:rsidRDefault="00F874F3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</w:tr>
      <w:tr w:rsidR="0025530D" w:rsidRPr="00AA678E" w:rsidTr="006E78F8">
        <w:tc>
          <w:tcPr>
            <w:tcW w:w="1398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30D" w:rsidRPr="00AA678E" w:rsidRDefault="0025530D" w:rsidP="0025530D">
      <w:pPr>
        <w:jc w:val="both"/>
        <w:rPr>
          <w:i/>
          <w:sz w:val="28"/>
          <w:szCs w:val="28"/>
        </w:rPr>
      </w:pPr>
      <w:r w:rsidRPr="00AA678E">
        <w:rPr>
          <w:b/>
          <w:sz w:val="28"/>
          <w:szCs w:val="28"/>
        </w:rPr>
        <w:t>*</w:t>
      </w:r>
      <w:r w:rsidRPr="00AA678E">
        <w:rPr>
          <w:i/>
          <w:sz w:val="28"/>
          <w:szCs w:val="28"/>
        </w:rPr>
        <w:t>всего по состоянию за отчетный период.</w:t>
      </w:r>
    </w:p>
    <w:p w:rsidR="0025530D" w:rsidRPr="00AA678E" w:rsidRDefault="0025530D" w:rsidP="0025530D">
      <w:pPr>
        <w:jc w:val="both"/>
        <w:rPr>
          <w:i/>
          <w:sz w:val="28"/>
          <w:szCs w:val="28"/>
        </w:rPr>
      </w:pPr>
      <w:r w:rsidRPr="00AA678E">
        <w:rPr>
          <w:b/>
          <w:i/>
          <w:sz w:val="28"/>
          <w:szCs w:val="28"/>
        </w:rPr>
        <w:t>**</w:t>
      </w:r>
      <w:r w:rsidRPr="00AA678E">
        <w:rPr>
          <w:i/>
          <w:sz w:val="28"/>
          <w:szCs w:val="28"/>
        </w:rPr>
        <w:t xml:space="preserve">публикации музейных предметов из фондов музея в научных, научно-популярных, рекламных изданиях, как сотрудниками музея, так и другими лицами; список изданий перечислить ниже в свободной форме. </w:t>
      </w:r>
    </w:p>
    <w:p w:rsidR="00F874F3" w:rsidRPr="00AA678E" w:rsidRDefault="00F874F3" w:rsidP="00F874F3">
      <w:pPr>
        <w:ind w:firstLine="709"/>
        <w:jc w:val="both"/>
        <w:rPr>
          <w:color w:val="FF0000"/>
          <w:sz w:val="28"/>
          <w:szCs w:val="28"/>
        </w:rPr>
      </w:pPr>
      <w:r w:rsidRPr="00AA678E">
        <w:rPr>
          <w:sz w:val="28"/>
          <w:szCs w:val="28"/>
        </w:rPr>
        <w:t xml:space="preserve">Основной фонд (далее – ОФ) МКУ «Музей-усадьба купца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 xml:space="preserve"> »насчитывает 31 </w:t>
      </w:r>
      <w:proofErr w:type="spellStart"/>
      <w:r w:rsidRPr="00AA678E">
        <w:rPr>
          <w:sz w:val="28"/>
          <w:szCs w:val="28"/>
        </w:rPr>
        <w:t>едениц</w:t>
      </w:r>
      <w:proofErr w:type="spellEnd"/>
      <w:r w:rsidRPr="00AA678E">
        <w:rPr>
          <w:sz w:val="28"/>
          <w:szCs w:val="28"/>
        </w:rPr>
        <w:t>. хранения, в постоянных экспозициях представлено 0,03 тыс. единиц ОФ, в выставочной деятельности в течение отчетного периода экспонировалось 30 ед</w:t>
      </w:r>
      <w:proofErr w:type="gramStart"/>
      <w:r w:rsidRPr="00AA678E">
        <w:rPr>
          <w:sz w:val="28"/>
          <w:szCs w:val="28"/>
        </w:rPr>
        <w:t xml:space="preserve">.. </w:t>
      </w:r>
      <w:proofErr w:type="gramEnd"/>
      <w:r w:rsidRPr="00AA678E">
        <w:rPr>
          <w:sz w:val="28"/>
          <w:szCs w:val="28"/>
        </w:rPr>
        <w:t>единиц ОФ.</w:t>
      </w:r>
    </w:p>
    <w:p w:rsidR="00F874F3" w:rsidRPr="00AA678E" w:rsidRDefault="00F874F3" w:rsidP="00F874F3">
      <w:pPr>
        <w:ind w:firstLine="709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Научно-вспомогательный фонд (далее НВФ) МКУ «Музей-усадьба купца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 xml:space="preserve">»» насчитывает 0,63 тыс. единиц хранения, в постоянных экспозициях представлено 0,59 тыс. единиц НВФ, в выставочной деятельности отчетного периода экспонировалось 0,59 тыс. единиц НВФ. </w:t>
      </w:r>
    </w:p>
    <w:p w:rsidR="00F874F3" w:rsidRPr="00AA678E" w:rsidRDefault="00F874F3" w:rsidP="00F874F3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В рамках развития стратегии информационного общества в Российской Федерации, утвержденной Президентом РФ от 07.02.2008 года № Пр-212, расширения возможностей доступа к отечественным культурным ценностям, материальному и нематериальному наследию народов России по состоянию на 01.01.2019 года  число музейных предметов, имеющих цифровые изображения, составляет 660 единицы. Из них доступно в сети Интернет - 400 единиц. На сводный портал «Музеи </w:t>
      </w:r>
      <w:proofErr w:type="spellStart"/>
      <w:r w:rsidRPr="00AA678E">
        <w:rPr>
          <w:sz w:val="28"/>
          <w:szCs w:val="28"/>
        </w:rPr>
        <w:t>Югры</w:t>
      </w:r>
      <w:proofErr w:type="spellEnd"/>
      <w:r w:rsidRPr="00AA678E">
        <w:rPr>
          <w:sz w:val="28"/>
          <w:szCs w:val="28"/>
        </w:rPr>
        <w:t>», а также в информационную систему «</w:t>
      </w:r>
      <w:proofErr w:type="spellStart"/>
      <w:r w:rsidRPr="00AA678E">
        <w:rPr>
          <w:sz w:val="28"/>
          <w:szCs w:val="28"/>
        </w:rPr>
        <w:t>Госкаталог</w:t>
      </w:r>
      <w:proofErr w:type="spellEnd"/>
      <w:r w:rsidRPr="00AA678E">
        <w:rPr>
          <w:sz w:val="28"/>
          <w:szCs w:val="28"/>
        </w:rPr>
        <w:t>» в течение года выгрузки не направлялись.</w:t>
      </w:r>
    </w:p>
    <w:p w:rsidR="00F874F3" w:rsidRPr="00AA678E" w:rsidRDefault="00B72D05" w:rsidP="0025530D">
      <w:pPr>
        <w:jc w:val="both"/>
        <w:rPr>
          <w:b/>
          <w:i/>
          <w:sz w:val="28"/>
          <w:szCs w:val="28"/>
        </w:rPr>
      </w:pPr>
      <w:r w:rsidRPr="00AA678E">
        <w:rPr>
          <w:sz w:val="28"/>
          <w:szCs w:val="28"/>
        </w:rPr>
        <w:t xml:space="preserve"> </w:t>
      </w:r>
    </w:p>
    <w:p w:rsidR="0025530D" w:rsidRPr="00AA678E" w:rsidRDefault="0025530D" w:rsidP="0025530D">
      <w:pPr>
        <w:rPr>
          <w:color w:val="FF0000"/>
          <w:sz w:val="28"/>
          <w:szCs w:val="28"/>
        </w:rPr>
      </w:pPr>
    </w:p>
    <w:p w:rsidR="0025530D" w:rsidRPr="00AA678E" w:rsidRDefault="00AA678E" w:rsidP="0025530D">
      <w:pPr>
        <w:jc w:val="center"/>
        <w:rPr>
          <w:b/>
          <w:sz w:val="28"/>
          <w:szCs w:val="28"/>
        </w:rPr>
      </w:pPr>
      <w:r w:rsidRPr="00AA678E">
        <w:rPr>
          <w:b/>
          <w:i/>
          <w:iCs/>
          <w:color w:val="FF0000"/>
          <w:sz w:val="28"/>
          <w:szCs w:val="28"/>
        </w:rPr>
        <w:t xml:space="preserve"> </w:t>
      </w: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3.2.4. Обеспечение сохранности фонда.</w:t>
      </w:r>
    </w:p>
    <w:p w:rsidR="00B72D05" w:rsidRPr="00AA678E" w:rsidRDefault="00B72D05" w:rsidP="00B72D05">
      <w:pPr>
        <w:numPr>
          <w:ilvl w:val="0"/>
          <w:numId w:val="35"/>
        </w:numPr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С целью обеспечения сохранности музейных ценностей в соответствии с «Инструкцией по учету и хранению музейных ценностей, находящихся в государственных музеях СССР» приказ № 290 от 17.07.1985 года, глава </w:t>
      </w:r>
      <w:r w:rsidRPr="00AA678E">
        <w:rPr>
          <w:sz w:val="28"/>
          <w:szCs w:val="28"/>
          <w:lang w:val="en-US"/>
        </w:rPr>
        <w:t>IV</w:t>
      </w:r>
      <w:r w:rsidRPr="00AA678E">
        <w:rPr>
          <w:sz w:val="28"/>
          <w:szCs w:val="28"/>
        </w:rPr>
        <w:t xml:space="preserve"> «Хранение музейных ценностей» в 2018 году в выставочном зале музея установлена камера видеонаблюдения. Для обеспечения сохранности фондов в выставочном зале музея, помещении </w:t>
      </w:r>
      <w:proofErr w:type="spellStart"/>
      <w:r w:rsidRPr="00AA678E">
        <w:rPr>
          <w:sz w:val="28"/>
          <w:szCs w:val="28"/>
        </w:rPr>
        <w:t>фондохранилища</w:t>
      </w:r>
      <w:proofErr w:type="spellEnd"/>
      <w:r w:rsidRPr="00AA678E">
        <w:rPr>
          <w:sz w:val="28"/>
          <w:szCs w:val="28"/>
        </w:rPr>
        <w:t xml:space="preserve">, установлены контрольно-измерительные приборы температурно-влажностного режима, заведены журналы учета температурно-влажностного режима в выставочных залах и </w:t>
      </w:r>
      <w:proofErr w:type="spellStart"/>
      <w:r w:rsidRPr="00AA678E">
        <w:rPr>
          <w:sz w:val="28"/>
          <w:szCs w:val="28"/>
        </w:rPr>
        <w:t>фондохранилище</w:t>
      </w:r>
      <w:proofErr w:type="spellEnd"/>
      <w:r w:rsidRPr="00AA678E">
        <w:rPr>
          <w:sz w:val="28"/>
          <w:szCs w:val="28"/>
        </w:rPr>
        <w:t xml:space="preserve">, показания приборов записываются 2 раза в сутки (утром, вечером). </w:t>
      </w:r>
    </w:p>
    <w:p w:rsidR="00F874F3" w:rsidRPr="00AA678E" w:rsidRDefault="00B72D05" w:rsidP="00B72D05">
      <w:pPr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>Соблюдение температурно-влажностного режима: среднегодовая температура составляет 17-18 градусов (что соответствует необходимым требованиям), влажности 21%. Для регулирования влажности в 2019году приобретено два увлажнителя воздуха.</w:t>
      </w:r>
    </w:p>
    <w:p w:rsidR="00F874F3" w:rsidRPr="00AA678E" w:rsidRDefault="00B72D05" w:rsidP="00F874F3">
      <w:pPr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 </w:t>
      </w:r>
    </w:p>
    <w:p w:rsidR="00F874F3" w:rsidRPr="00AA678E" w:rsidRDefault="00F874F3" w:rsidP="00F874F3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Количество музейных предметов, требующих реставрации – 4 единицы музейных предметов коллекции «Историко-бытовые предметы» </w:t>
      </w:r>
    </w:p>
    <w:p w:rsidR="00F874F3" w:rsidRPr="00AA678E" w:rsidRDefault="00F874F3" w:rsidP="00F874F3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Дезинсекция помещений хранения и экспозиционного зала репеллентами проводится 2 раза в год. </w:t>
      </w:r>
    </w:p>
    <w:p w:rsidR="008F4792" w:rsidRPr="00AA678E" w:rsidRDefault="008F4792" w:rsidP="0025530D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530D" w:rsidRPr="00AA678E" w:rsidRDefault="0025530D" w:rsidP="0025530D">
      <w:pPr>
        <w:numPr>
          <w:ilvl w:val="1"/>
          <w:numId w:val="27"/>
        </w:num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Научно-справочный аппарат музея.</w:t>
      </w:r>
    </w:p>
    <w:p w:rsidR="0025530D" w:rsidRPr="00AA678E" w:rsidRDefault="00F874F3" w:rsidP="00C450F2">
      <w:pPr>
        <w:ind w:firstLine="36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Научно-справочный аппарат музея представлен</w:t>
      </w:r>
      <w:r w:rsidR="00C450F2" w:rsidRPr="00AA678E">
        <w:rPr>
          <w:sz w:val="28"/>
          <w:szCs w:val="28"/>
        </w:rPr>
        <w:t xml:space="preserve"> инвентарными карточками</w:t>
      </w:r>
      <w:r w:rsidRPr="00AA678E">
        <w:rPr>
          <w:sz w:val="28"/>
          <w:szCs w:val="28"/>
        </w:rPr>
        <w:t xml:space="preserve"> </w:t>
      </w:r>
      <w:proofErr w:type="spellStart"/>
      <w:r w:rsidR="00C450F2" w:rsidRPr="00AA678E">
        <w:rPr>
          <w:sz w:val="28"/>
          <w:szCs w:val="28"/>
        </w:rPr>
        <w:t>карточнами</w:t>
      </w:r>
      <w:proofErr w:type="spellEnd"/>
      <w:r w:rsidR="00C450F2" w:rsidRPr="00AA678E">
        <w:rPr>
          <w:sz w:val="28"/>
          <w:szCs w:val="28"/>
        </w:rPr>
        <w:t xml:space="preserve">, по каждому </w:t>
      </w:r>
      <w:proofErr w:type="spellStart"/>
      <w:r w:rsidR="00C450F2" w:rsidRPr="00AA678E">
        <w:rPr>
          <w:sz w:val="28"/>
          <w:szCs w:val="28"/>
        </w:rPr>
        <w:t>предмеу</w:t>
      </w:r>
      <w:proofErr w:type="spellEnd"/>
      <w:r w:rsidR="00C450F2" w:rsidRPr="00AA678E">
        <w:rPr>
          <w:sz w:val="28"/>
          <w:szCs w:val="28"/>
        </w:rPr>
        <w:t xml:space="preserve"> </w:t>
      </w:r>
      <w:proofErr w:type="spellStart"/>
      <w:r w:rsidR="00C450F2" w:rsidRPr="00AA678E">
        <w:rPr>
          <w:sz w:val="28"/>
          <w:szCs w:val="28"/>
        </w:rPr>
        <w:t>отцифрованному</w:t>
      </w:r>
      <w:proofErr w:type="spellEnd"/>
      <w:r w:rsidR="00C450F2" w:rsidRPr="00AA678E">
        <w:rPr>
          <w:sz w:val="28"/>
          <w:szCs w:val="28"/>
        </w:rPr>
        <w:t xml:space="preserve"> </w:t>
      </w:r>
      <w:proofErr w:type="spellStart"/>
      <w:r w:rsidR="00C450F2" w:rsidRPr="00AA678E">
        <w:rPr>
          <w:sz w:val="28"/>
          <w:szCs w:val="28"/>
        </w:rPr>
        <w:t>вэлектронном</w:t>
      </w:r>
      <w:proofErr w:type="spellEnd"/>
      <w:r w:rsidR="00C450F2" w:rsidRPr="00AA678E">
        <w:rPr>
          <w:sz w:val="28"/>
          <w:szCs w:val="28"/>
        </w:rPr>
        <w:t xml:space="preserve"> </w:t>
      </w:r>
      <w:proofErr w:type="gramStart"/>
      <w:r w:rsidR="00C450F2" w:rsidRPr="00AA678E">
        <w:rPr>
          <w:sz w:val="28"/>
          <w:szCs w:val="28"/>
        </w:rPr>
        <w:t>виде</w:t>
      </w:r>
      <w:proofErr w:type="gramEnd"/>
      <w:r w:rsidR="00C450F2" w:rsidRPr="00AA678E">
        <w:rPr>
          <w:sz w:val="28"/>
          <w:szCs w:val="28"/>
        </w:rPr>
        <w:t xml:space="preserve"> с помощью системы КАМИС</w:t>
      </w:r>
    </w:p>
    <w:p w:rsidR="008F4792" w:rsidRPr="00AA678E" w:rsidRDefault="008F4792" w:rsidP="00C450F2">
      <w:pPr>
        <w:jc w:val="both"/>
        <w:rPr>
          <w:sz w:val="28"/>
          <w:szCs w:val="28"/>
        </w:rPr>
      </w:pPr>
    </w:p>
    <w:p w:rsidR="0025530D" w:rsidRPr="00AA678E" w:rsidRDefault="0025530D" w:rsidP="0025530D">
      <w:pPr>
        <w:numPr>
          <w:ilvl w:val="1"/>
          <w:numId w:val="27"/>
        </w:numPr>
        <w:jc w:val="center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Материально-техническая база.</w:t>
      </w:r>
    </w:p>
    <w:p w:rsidR="006E78F8" w:rsidRPr="00AA678E" w:rsidRDefault="006E78F8" w:rsidP="006E78F8">
      <w:pPr>
        <w:ind w:left="1080"/>
        <w:rPr>
          <w:b/>
          <w:sz w:val="28"/>
          <w:szCs w:val="28"/>
        </w:rPr>
      </w:pPr>
    </w:p>
    <w:p w:rsidR="0025530D" w:rsidRPr="00AA678E" w:rsidRDefault="0025530D" w:rsidP="0025530D">
      <w:pPr>
        <w:numPr>
          <w:ilvl w:val="2"/>
          <w:numId w:val="27"/>
        </w:numPr>
        <w:rPr>
          <w:sz w:val="28"/>
          <w:szCs w:val="28"/>
        </w:rPr>
      </w:pPr>
      <w:r w:rsidRPr="00AA678E">
        <w:rPr>
          <w:b/>
          <w:sz w:val="28"/>
          <w:szCs w:val="28"/>
        </w:rPr>
        <w:t>Здание, помещения, коммуникации, средства связи</w:t>
      </w:r>
      <w:r w:rsidRPr="00AA678E">
        <w:rPr>
          <w:sz w:val="28"/>
          <w:szCs w:val="28"/>
        </w:rPr>
        <w:t>.</w:t>
      </w:r>
    </w:p>
    <w:p w:rsidR="00C450F2" w:rsidRPr="00AA678E" w:rsidRDefault="00C450F2" w:rsidP="00F864CC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Музейный комплекс представлен зданием музея, амбарами, деревянным </w:t>
      </w:r>
      <w:proofErr w:type="spellStart"/>
      <w:r w:rsidRPr="00AA678E">
        <w:rPr>
          <w:b w:val="0"/>
          <w:sz w:val="28"/>
          <w:szCs w:val="28"/>
        </w:rPr>
        <w:t>огоаждением</w:t>
      </w:r>
      <w:proofErr w:type="spellEnd"/>
      <w:r w:rsidRPr="00AA678E">
        <w:rPr>
          <w:b w:val="0"/>
          <w:sz w:val="28"/>
          <w:szCs w:val="28"/>
        </w:rPr>
        <w:t xml:space="preserve"> с двумя </w:t>
      </w:r>
      <w:proofErr w:type="spellStart"/>
      <w:r w:rsidRPr="00AA678E">
        <w:rPr>
          <w:b w:val="0"/>
          <w:sz w:val="28"/>
          <w:szCs w:val="28"/>
        </w:rPr>
        <w:t>даустворчатыми</w:t>
      </w:r>
      <w:proofErr w:type="spellEnd"/>
      <w:r w:rsidRPr="00AA678E">
        <w:rPr>
          <w:b w:val="0"/>
          <w:sz w:val="28"/>
          <w:szCs w:val="28"/>
        </w:rPr>
        <w:t xml:space="preserve"> воротами. Здания являются реконструкцией , год ввода в эксплуатации- 2016, состояние здания и прилежащих площадей в хорошем </w:t>
      </w:r>
      <w:proofErr w:type="spellStart"/>
      <w:r w:rsidRPr="00AA678E">
        <w:rPr>
          <w:b w:val="0"/>
          <w:sz w:val="28"/>
          <w:szCs w:val="28"/>
        </w:rPr>
        <w:t>состоянии</w:t>
      </w:r>
      <w:proofErr w:type="gramStart"/>
      <w:r w:rsidRPr="00AA678E">
        <w:rPr>
          <w:b w:val="0"/>
          <w:sz w:val="28"/>
          <w:szCs w:val="28"/>
        </w:rPr>
        <w:t>.Н</w:t>
      </w:r>
      <w:proofErr w:type="gramEnd"/>
      <w:r w:rsidRPr="00AA678E">
        <w:rPr>
          <w:b w:val="0"/>
          <w:sz w:val="28"/>
          <w:szCs w:val="28"/>
        </w:rPr>
        <w:t>еобходимлсть</w:t>
      </w:r>
      <w:proofErr w:type="spellEnd"/>
      <w:r w:rsidRPr="00AA678E">
        <w:rPr>
          <w:b w:val="0"/>
          <w:sz w:val="28"/>
          <w:szCs w:val="28"/>
        </w:rPr>
        <w:t xml:space="preserve"> капитального или текущего ремонта отсутствует. Здание оборудовано системой центрального   отопления, </w:t>
      </w:r>
      <w:proofErr w:type="spellStart"/>
      <w:r w:rsidRPr="00AA678E">
        <w:rPr>
          <w:b w:val="0"/>
          <w:sz w:val="28"/>
          <w:szCs w:val="28"/>
        </w:rPr>
        <w:t>водоснабженитя</w:t>
      </w:r>
      <w:proofErr w:type="gramStart"/>
      <w:r w:rsidRPr="00AA678E">
        <w:rPr>
          <w:b w:val="0"/>
          <w:sz w:val="28"/>
          <w:szCs w:val="28"/>
        </w:rPr>
        <w:t>,т</w:t>
      </w:r>
      <w:proofErr w:type="gramEnd"/>
      <w:r w:rsidRPr="00AA678E">
        <w:rPr>
          <w:b w:val="0"/>
          <w:sz w:val="28"/>
          <w:szCs w:val="28"/>
        </w:rPr>
        <w:t>елефонной</w:t>
      </w:r>
      <w:proofErr w:type="spellEnd"/>
      <w:r w:rsidRPr="00AA678E">
        <w:rPr>
          <w:b w:val="0"/>
          <w:sz w:val="28"/>
          <w:szCs w:val="28"/>
        </w:rPr>
        <w:t xml:space="preserve"> и </w:t>
      </w:r>
      <w:proofErr w:type="spellStart"/>
      <w:r w:rsidRPr="00AA678E">
        <w:rPr>
          <w:b w:val="0"/>
          <w:sz w:val="28"/>
          <w:szCs w:val="28"/>
        </w:rPr>
        <w:t>интернетсвязью.установлены</w:t>
      </w:r>
      <w:proofErr w:type="spellEnd"/>
      <w:r w:rsidRPr="00AA678E">
        <w:rPr>
          <w:b w:val="0"/>
          <w:sz w:val="28"/>
          <w:szCs w:val="28"/>
        </w:rPr>
        <w:t xml:space="preserve"> счетчики тепла, </w:t>
      </w:r>
      <w:proofErr w:type="spellStart"/>
      <w:r w:rsidRPr="00AA678E">
        <w:rPr>
          <w:b w:val="0"/>
          <w:sz w:val="28"/>
          <w:szCs w:val="28"/>
        </w:rPr>
        <w:t>воды,электроэнергии</w:t>
      </w:r>
      <w:proofErr w:type="spellEnd"/>
      <w:r w:rsidRPr="00AA678E">
        <w:rPr>
          <w:b w:val="0"/>
          <w:sz w:val="28"/>
          <w:szCs w:val="28"/>
        </w:rPr>
        <w:t>.</w:t>
      </w:r>
    </w:p>
    <w:p w:rsidR="00B72D05" w:rsidRPr="00AA678E" w:rsidRDefault="00B72D05" w:rsidP="00B72D05">
      <w:pPr>
        <w:pStyle w:val="af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Административное здание музея оборудовано:</w:t>
      </w:r>
    </w:p>
    <w:p w:rsidR="00B72D05" w:rsidRPr="00AA678E" w:rsidRDefault="00B72D05" w:rsidP="00B72D05">
      <w:pPr>
        <w:numPr>
          <w:ilvl w:val="0"/>
          <w:numId w:val="34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Пожарной сигнализацией СКАТ-1200Д»;</w:t>
      </w:r>
    </w:p>
    <w:p w:rsidR="00B72D05" w:rsidRPr="00AA678E" w:rsidRDefault="00B72D05" w:rsidP="00B72D05">
      <w:pPr>
        <w:numPr>
          <w:ilvl w:val="0"/>
          <w:numId w:val="34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Приемно-контрольным прибором «СИГНАЛ-20П»</w:t>
      </w:r>
    </w:p>
    <w:p w:rsidR="00B72D05" w:rsidRPr="00AA678E" w:rsidRDefault="00B72D05" w:rsidP="00B72D05">
      <w:pPr>
        <w:numPr>
          <w:ilvl w:val="0"/>
          <w:numId w:val="34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Системой видеонаблюдения (ООО «ОРИОН»)</w:t>
      </w:r>
    </w:p>
    <w:p w:rsidR="00B72D05" w:rsidRPr="00AA678E" w:rsidRDefault="00B72D05" w:rsidP="00B72D05">
      <w:pPr>
        <w:numPr>
          <w:ilvl w:val="0"/>
          <w:numId w:val="34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Пультом контроля и управления « С-2000»</w:t>
      </w:r>
    </w:p>
    <w:p w:rsidR="00B72D05" w:rsidRPr="00AA678E" w:rsidRDefault="00B72D05" w:rsidP="00B72D05">
      <w:pPr>
        <w:numPr>
          <w:ilvl w:val="0"/>
          <w:numId w:val="34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Огнетушители в количестве – </w:t>
      </w:r>
      <w:r w:rsidRPr="00AA678E">
        <w:rPr>
          <w:b/>
          <w:sz w:val="28"/>
          <w:szCs w:val="28"/>
        </w:rPr>
        <w:t>8 штук.</w:t>
      </w:r>
    </w:p>
    <w:p w:rsidR="00B72D05" w:rsidRPr="00AA678E" w:rsidRDefault="00B72D05" w:rsidP="00B72D05">
      <w:pPr>
        <w:numPr>
          <w:ilvl w:val="0"/>
          <w:numId w:val="34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Документация по пожарной безопасности и охране труда.</w:t>
      </w:r>
    </w:p>
    <w:p w:rsidR="00B72D05" w:rsidRPr="00AA678E" w:rsidRDefault="00B72D05" w:rsidP="00B72D05">
      <w:pPr>
        <w:tabs>
          <w:tab w:val="left" w:pos="360"/>
        </w:tabs>
        <w:ind w:left="709"/>
        <w:jc w:val="both"/>
        <w:rPr>
          <w:color w:val="FF0000"/>
          <w:sz w:val="28"/>
          <w:szCs w:val="28"/>
        </w:rPr>
      </w:pPr>
    </w:p>
    <w:p w:rsidR="00B72D05" w:rsidRPr="00AA678E" w:rsidRDefault="00B72D05" w:rsidP="00B72D05">
      <w:pPr>
        <w:pStyle w:val="af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На прилегающей территории установлено:</w:t>
      </w:r>
    </w:p>
    <w:p w:rsidR="00B72D05" w:rsidRPr="00AA678E" w:rsidRDefault="00B72D05" w:rsidP="00B72D05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Противопожарное водоснабжение – центральное</w:t>
      </w:r>
    </w:p>
    <w:p w:rsidR="00B72D05" w:rsidRPr="00AA678E" w:rsidRDefault="00B72D05" w:rsidP="00B72D05">
      <w:pPr>
        <w:jc w:val="both"/>
        <w:rPr>
          <w:b/>
          <w:sz w:val="28"/>
          <w:szCs w:val="28"/>
        </w:rPr>
      </w:pPr>
      <w:r w:rsidRPr="00AA678E">
        <w:rPr>
          <w:sz w:val="28"/>
          <w:szCs w:val="28"/>
        </w:rPr>
        <w:t>Наличие сторожей-2 человека</w:t>
      </w:r>
    </w:p>
    <w:p w:rsidR="00B72D05" w:rsidRPr="00AA678E" w:rsidRDefault="00B72D05" w:rsidP="00B72D05">
      <w:pPr>
        <w:numPr>
          <w:ilvl w:val="0"/>
          <w:numId w:val="35"/>
        </w:num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2019г подготовлен план эвакуации.</w:t>
      </w:r>
    </w:p>
    <w:p w:rsidR="00B72D05" w:rsidRPr="00AA678E" w:rsidRDefault="00B72D05" w:rsidP="00F864CC">
      <w:pPr>
        <w:pStyle w:val="a3"/>
        <w:rPr>
          <w:b w:val="0"/>
          <w:sz w:val="28"/>
          <w:szCs w:val="28"/>
        </w:rPr>
      </w:pPr>
    </w:p>
    <w:p w:rsidR="0025530D" w:rsidRPr="00AA678E" w:rsidRDefault="00C450F2" w:rsidP="00F864CC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</w:t>
      </w:r>
    </w:p>
    <w:p w:rsidR="006E78F8" w:rsidRPr="00AA678E" w:rsidRDefault="006E78F8" w:rsidP="00F864CC">
      <w:pPr>
        <w:pStyle w:val="a3"/>
        <w:rPr>
          <w:b w:val="0"/>
          <w:sz w:val="28"/>
          <w:szCs w:val="28"/>
        </w:rPr>
      </w:pPr>
    </w:p>
    <w:p w:rsidR="0025530D" w:rsidRPr="00AA678E" w:rsidRDefault="0025530D" w:rsidP="0025530D">
      <w:pPr>
        <w:numPr>
          <w:ilvl w:val="2"/>
          <w:numId w:val="27"/>
        </w:numPr>
        <w:rPr>
          <w:sz w:val="28"/>
          <w:szCs w:val="28"/>
        </w:rPr>
      </w:pPr>
      <w:r w:rsidRPr="00AA678E">
        <w:rPr>
          <w:b/>
          <w:sz w:val="28"/>
          <w:szCs w:val="28"/>
        </w:rPr>
        <w:t>Оборудование</w:t>
      </w:r>
      <w:r w:rsidRPr="00AA678E">
        <w:rPr>
          <w:sz w:val="28"/>
          <w:szCs w:val="28"/>
        </w:rPr>
        <w:t>.</w:t>
      </w:r>
    </w:p>
    <w:p w:rsidR="0025530D" w:rsidRPr="00AA678E" w:rsidRDefault="00C450F2" w:rsidP="0025530D">
      <w:pPr>
        <w:ind w:left="360"/>
        <w:rPr>
          <w:sz w:val="28"/>
          <w:szCs w:val="28"/>
        </w:rPr>
      </w:pPr>
      <w:proofErr w:type="spellStart"/>
      <w:r w:rsidRPr="00AA678E">
        <w:rPr>
          <w:sz w:val="28"/>
          <w:szCs w:val="28"/>
        </w:rPr>
        <w:t>Оборудоване</w:t>
      </w:r>
      <w:proofErr w:type="spellEnd"/>
      <w:r w:rsidRPr="00AA678E">
        <w:rPr>
          <w:sz w:val="28"/>
          <w:szCs w:val="28"/>
        </w:rPr>
        <w:t xml:space="preserve">  выставочного </w:t>
      </w:r>
      <w:proofErr w:type="spellStart"/>
      <w:r w:rsidRPr="00AA678E">
        <w:rPr>
          <w:sz w:val="28"/>
          <w:szCs w:val="28"/>
        </w:rPr>
        <w:t>зала</w:t>
      </w:r>
      <w:proofErr w:type="gramStart"/>
      <w:r w:rsidRPr="00AA678E">
        <w:rPr>
          <w:sz w:val="28"/>
          <w:szCs w:val="28"/>
        </w:rPr>
        <w:t>,х</w:t>
      </w:r>
      <w:proofErr w:type="gramEnd"/>
      <w:r w:rsidRPr="00AA678E">
        <w:rPr>
          <w:sz w:val="28"/>
          <w:szCs w:val="28"/>
        </w:rPr>
        <w:t>ранилища</w:t>
      </w:r>
      <w:proofErr w:type="spellEnd"/>
      <w:r w:rsidRPr="00AA678E">
        <w:rPr>
          <w:sz w:val="28"/>
          <w:szCs w:val="28"/>
        </w:rPr>
        <w:t xml:space="preserve"> фондов обеспечены  стеллажами , выставочным  и видеооборудованием в полном объеме. </w:t>
      </w:r>
      <w:proofErr w:type="spellStart"/>
      <w:proofErr w:type="gramStart"/>
      <w:r w:rsidRPr="00AA678E">
        <w:rPr>
          <w:sz w:val="28"/>
          <w:szCs w:val="28"/>
        </w:rPr>
        <w:t>Состояние-новые</w:t>
      </w:r>
      <w:proofErr w:type="spellEnd"/>
      <w:proofErr w:type="gramEnd"/>
      <w:r w:rsidRPr="00AA678E">
        <w:rPr>
          <w:sz w:val="28"/>
          <w:szCs w:val="28"/>
        </w:rPr>
        <w:t>.</w:t>
      </w:r>
    </w:p>
    <w:p w:rsidR="0025530D" w:rsidRPr="00AA678E" w:rsidRDefault="0025530D" w:rsidP="006E78F8">
      <w:pPr>
        <w:ind w:firstLine="360"/>
        <w:rPr>
          <w:sz w:val="28"/>
          <w:szCs w:val="28"/>
        </w:rPr>
      </w:pPr>
      <w:r w:rsidRPr="00AA678E">
        <w:rPr>
          <w:b/>
          <w:sz w:val="28"/>
          <w:szCs w:val="28"/>
        </w:rPr>
        <w:t>3.4.3. Технические средства</w:t>
      </w:r>
      <w:r w:rsidR="006E78F8" w:rsidRPr="00AA678E">
        <w:rPr>
          <w:sz w:val="28"/>
          <w:szCs w:val="28"/>
        </w:rPr>
        <w:t>.</w:t>
      </w:r>
    </w:p>
    <w:p w:rsidR="0025530D" w:rsidRPr="00AA678E" w:rsidRDefault="00C450F2" w:rsidP="00F864CC">
      <w:pPr>
        <w:rPr>
          <w:sz w:val="28"/>
          <w:szCs w:val="28"/>
        </w:rPr>
      </w:pPr>
      <w:r w:rsidRPr="00AA678E">
        <w:rPr>
          <w:sz w:val="28"/>
          <w:szCs w:val="28"/>
        </w:rPr>
        <w:t xml:space="preserve">Технические средства </w:t>
      </w:r>
      <w:proofErr w:type="spellStart"/>
      <w:r w:rsidRPr="00AA678E">
        <w:rPr>
          <w:sz w:val="28"/>
          <w:szCs w:val="28"/>
        </w:rPr>
        <w:t>осутствуют</w:t>
      </w:r>
      <w:proofErr w:type="spellEnd"/>
      <w:r w:rsidRPr="00AA678E">
        <w:rPr>
          <w:sz w:val="28"/>
          <w:szCs w:val="28"/>
        </w:rPr>
        <w:t>.</w:t>
      </w:r>
    </w:p>
    <w:p w:rsidR="0025530D" w:rsidRPr="00AA678E" w:rsidRDefault="0025530D" w:rsidP="0025530D">
      <w:pPr>
        <w:ind w:firstLine="708"/>
        <w:rPr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</w:p>
    <w:p w:rsidR="0025530D" w:rsidRPr="00AA678E" w:rsidRDefault="00737F91" w:rsidP="006E78F8">
      <w:pPr>
        <w:jc w:val="center"/>
        <w:rPr>
          <w:b/>
          <w:sz w:val="28"/>
          <w:szCs w:val="28"/>
        </w:rPr>
      </w:pPr>
      <w:hyperlink w:anchor="_Toc312154633" w:history="1">
        <w:r w:rsidR="0025530D" w:rsidRPr="00AA678E">
          <w:rPr>
            <w:b/>
            <w:sz w:val="28"/>
            <w:szCs w:val="28"/>
          </w:rPr>
          <w:t>3.5. Меры и мероприятия по обеспечению комплексной безопасности учреждения</w:t>
        </w:r>
      </w:hyperlink>
      <w:r w:rsidR="0025530D" w:rsidRPr="00AA678E">
        <w:rPr>
          <w:b/>
          <w:sz w:val="28"/>
          <w:szCs w:val="28"/>
        </w:rPr>
        <w:t>.</w:t>
      </w:r>
    </w:p>
    <w:p w:rsidR="0025530D" w:rsidRPr="00AA678E" w:rsidRDefault="0025530D" w:rsidP="0025530D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754"/>
        <w:gridCol w:w="2315"/>
        <w:gridCol w:w="88"/>
        <w:gridCol w:w="40"/>
        <w:gridCol w:w="3030"/>
        <w:gridCol w:w="9"/>
      </w:tblGrid>
      <w:tr w:rsidR="0025530D" w:rsidRPr="00AA678E" w:rsidTr="005A2932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25530D" w:rsidRPr="00AA678E" w:rsidRDefault="0025530D" w:rsidP="005A2932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7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b/>
                <w:sz w:val="28"/>
                <w:szCs w:val="28"/>
              </w:rPr>
              <w:t>/</w:t>
            </w:r>
            <w:proofErr w:type="spellStart"/>
            <w:r w:rsidRPr="00AA67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  <w:vAlign w:val="center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8" w:type="dxa"/>
            <w:gridSpan w:val="3"/>
            <w:vAlign w:val="center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678E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064" w:type="dxa"/>
            <w:vAlign w:val="center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Рекомендации к заполнению, примечания</w:t>
            </w:r>
          </w:p>
        </w:tc>
      </w:tr>
      <w:tr w:rsidR="0025530D" w:rsidRPr="00AA678E" w:rsidTr="005A2932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03" w:type="dxa"/>
            <w:gridSpan w:val="4"/>
            <w:vAlign w:val="center"/>
          </w:tcPr>
          <w:p w:rsidR="0025530D" w:rsidRPr="00AA678E" w:rsidRDefault="0025530D" w:rsidP="005A2932">
            <w:pPr>
              <w:rPr>
                <w:i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Наличие объектов:</w:t>
            </w:r>
          </w:p>
          <w:p w:rsidR="0025530D" w:rsidRPr="00AA678E" w:rsidRDefault="0025530D" w:rsidP="005A2932">
            <w:pPr>
              <w:rPr>
                <w:b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25530D" w:rsidRPr="00AA678E" w:rsidRDefault="0025530D" w:rsidP="005A2932">
            <w:pPr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 xml:space="preserve">указать количество объектов у учреждения  </w:t>
            </w:r>
          </w:p>
        </w:tc>
      </w:tr>
      <w:tr w:rsidR="0025530D" w:rsidRPr="00AA678E" w:rsidTr="005A2932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5" w:type="dxa"/>
            <w:vAlign w:val="center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кол-во объектов у учреждения</w:t>
            </w:r>
          </w:p>
        </w:tc>
        <w:tc>
          <w:tcPr>
            <w:tcW w:w="1968" w:type="dxa"/>
            <w:gridSpan w:val="3"/>
            <w:vAlign w:val="center"/>
          </w:tcPr>
          <w:p w:rsidR="0025530D" w:rsidRPr="00AA678E" w:rsidRDefault="00936421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3064" w:type="dxa"/>
            <w:vAlign w:val="center"/>
          </w:tcPr>
          <w:p w:rsidR="0025530D" w:rsidRPr="00AA678E" w:rsidRDefault="00936421" w:rsidP="00936421">
            <w:pPr>
              <w:rPr>
                <w:b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 xml:space="preserve"> </w:t>
            </w:r>
            <w:r w:rsidR="0025530D" w:rsidRPr="00AA678E">
              <w:rPr>
                <w:i/>
                <w:sz w:val="28"/>
                <w:szCs w:val="28"/>
              </w:rPr>
              <w:t xml:space="preserve"> один объект передан в оперативное управление</w:t>
            </w:r>
            <w:r w:rsidRPr="00AA678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530D" w:rsidRPr="00AA678E" w:rsidTr="005A2932">
        <w:trPr>
          <w:gridAfter w:val="1"/>
          <w:wAfter w:w="9" w:type="dxa"/>
          <w:jc w:val="center"/>
        </w:trPr>
        <w:tc>
          <w:tcPr>
            <w:tcW w:w="560" w:type="dxa"/>
            <w:vMerge w:val="restart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03" w:type="dxa"/>
            <w:gridSpan w:val="4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Вид охраны:</w:t>
            </w:r>
          </w:p>
        </w:tc>
        <w:tc>
          <w:tcPr>
            <w:tcW w:w="3064" w:type="dxa"/>
          </w:tcPr>
          <w:p w:rsidR="0025530D" w:rsidRPr="00AA678E" w:rsidRDefault="0025530D" w:rsidP="005A29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530D" w:rsidRPr="00AA678E" w:rsidTr="005A2932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Отдел вневедомственной охраны (ОВО) при УМВД</w:t>
            </w:r>
          </w:p>
        </w:tc>
        <w:tc>
          <w:tcPr>
            <w:tcW w:w="1914" w:type="dxa"/>
            <w:gridSpan w:val="2"/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</w:tcPr>
          <w:p w:rsidR="0025530D" w:rsidRPr="00AA678E" w:rsidRDefault="00936421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 xml:space="preserve"> -</w:t>
            </w:r>
          </w:p>
        </w:tc>
      </w:tr>
      <w:tr w:rsidR="0025530D" w:rsidRPr="00AA678E" w:rsidTr="005A2932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Частное охранное предприятие (ЧОП)</w:t>
            </w:r>
          </w:p>
        </w:tc>
        <w:tc>
          <w:tcPr>
            <w:tcW w:w="1914" w:type="dxa"/>
            <w:gridSpan w:val="2"/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</w:tcPr>
          <w:p w:rsidR="0025530D" w:rsidRPr="00AA678E" w:rsidRDefault="00936421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-</w:t>
            </w:r>
          </w:p>
        </w:tc>
      </w:tr>
      <w:tr w:rsidR="0025530D" w:rsidRPr="00AA678E" w:rsidTr="005A2932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Сторож-вахтер</w:t>
            </w:r>
          </w:p>
        </w:tc>
        <w:tc>
          <w:tcPr>
            <w:tcW w:w="1914" w:type="dxa"/>
            <w:gridSpan w:val="2"/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кол-во объектов, охраняемых сторожами-вахтерами</w:t>
            </w:r>
          </w:p>
        </w:tc>
      </w:tr>
      <w:tr w:rsidR="0025530D" w:rsidRPr="00AA678E" w:rsidTr="005A2932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Нет охраны</w:t>
            </w:r>
          </w:p>
        </w:tc>
        <w:tc>
          <w:tcPr>
            <w:tcW w:w="1914" w:type="dxa"/>
            <w:gridSpan w:val="2"/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кол-во неохраняемых объектов</w:t>
            </w:r>
          </w:p>
        </w:tc>
      </w:tr>
      <w:tr w:rsidR="0025530D" w:rsidRPr="00AA678E" w:rsidTr="005A2932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Имеющееся оборудование на посту охраны.</w:t>
            </w:r>
          </w:p>
        </w:tc>
        <w:tc>
          <w:tcPr>
            <w:tcW w:w="1914" w:type="dxa"/>
            <w:gridSpan w:val="2"/>
          </w:tcPr>
          <w:p w:rsidR="00936421" w:rsidRPr="00AA678E" w:rsidRDefault="00936421" w:rsidP="009364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Приемно-контрольный прибор «СИГНАЛ-20П»</w:t>
            </w:r>
          </w:p>
          <w:p w:rsidR="00936421" w:rsidRPr="00AA678E" w:rsidRDefault="00936421" w:rsidP="009364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Система видеонаблюдения (ООО «ОРИОН»)</w:t>
            </w:r>
          </w:p>
          <w:p w:rsidR="00936421" w:rsidRPr="00AA678E" w:rsidRDefault="00936421" w:rsidP="009364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Пульт контроля и управления « С-2000»</w:t>
            </w:r>
          </w:p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  имеющееся оборудование на посту охраны: компьютеры, кнопки вызова….</w:t>
            </w:r>
          </w:p>
        </w:tc>
      </w:tr>
      <w:tr w:rsidR="0025530D" w:rsidRPr="00AA678E" w:rsidTr="005A2932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Наличие «Паспорта безопасности»:</w:t>
            </w:r>
          </w:p>
        </w:tc>
        <w:tc>
          <w:tcPr>
            <w:tcW w:w="1914" w:type="dxa"/>
            <w:gridSpan w:val="2"/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  имеется ли «Паспорт безопасности»</w:t>
            </w:r>
          </w:p>
        </w:tc>
      </w:tr>
      <w:tr w:rsidR="0025530D" w:rsidRPr="00AA678E" w:rsidTr="005A2932">
        <w:trPr>
          <w:gridAfter w:val="1"/>
          <w:wAfter w:w="9" w:type="dxa"/>
          <w:trHeight w:val="892"/>
          <w:jc w:val="center"/>
        </w:trPr>
        <w:tc>
          <w:tcPr>
            <w:tcW w:w="560" w:type="dxa"/>
            <w:vMerge w:val="restart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467" w:type="dxa"/>
            <w:gridSpan w:val="5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Наличие «Паспорта антитеррористической защищенности»</w:t>
            </w:r>
          </w:p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(в соответствии с распоряжением Губернатора Ханты-Мансийского автономного округа – </w:t>
            </w:r>
            <w:proofErr w:type="spellStart"/>
            <w:r w:rsidRPr="00AA678E">
              <w:rPr>
                <w:sz w:val="28"/>
                <w:szCs w:val="28"/>
              </w:rPr>
              <w:t>Югры</w:t>
            </w:r>
            <w:proofErr w:type="spellEnd"/>
            <w:r w:rsidRPr="00AA678E">
              <w:rPr>
                <w:sz w:val="28"/>
                <w:szCs w:val="28"/>
              </w:rPr>
              <w:t xml:space="preserve"> от 03.10.2011 года № 656-рг «О паспортизации объектов возможных террористических посягательств, расположенных на территории Ханты-Мансийского автономного округа – </w:t>
            </w:r>
            <w:proofErr w:type="spellStart"/>
            <w:r w:rsidRPr="00AA678E">
              <w:rPr>
                <w:sz w:val="28"/>
                <w:szCs w:val="28"/>
              </w:rPr>
              <w:t>Югры</w:t>
            </w:r>
            <w:proofErr w:type="spellEnd"/>
            <w:r w:rsidRPr="00AA678E">
              <w:rPr>
                <w:sz w:val="28"/>
                <w:szCs w:val="28"/>
              </w:rPr>
              <w:t>»):</w:t>
            </w:r>
          </w:p>
        </w:tc>
      </w:tr>
      <w:tr w:rsidR="0025530D" w:rsidRPr="00AA678E" w:rsidTr="005A2932">
        <w:trPr>
          <w:trHeight w:val="391"/>
          <w:jc w:val="center"/>
        </w:trPr>
        <w:tc>
          <w:tcPr>
            <w:tcW w:w="560" w:type="dxa"/>
            <w:vMerge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имеется</w:t>
            </w:r>
          </w:p>
        </w:tc>
        <w:tc>
          <w:tcPr>
            <w:tcW w:w="1826" w:type="dxa"/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215" w:type="dxa"/>
            <w:gridSpan w:val="4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наличие «Паспорта антитеррористической защищенности»</w:t>
            </w:r>
          </w:p>
        </w:tc>
      </w:tr>
      <w:tr w:rsidR="0025530D" w:rsidRPr="00AA678E" w:rsidTr="005A2932">
        <w:trPr>
          <w:jc w:val="center"/>
        </w:trPr>
        <w:tc>
          <w:tcPr>
            <w:tcW w:w="560" w:type="dxa"/>
            <w:vMerge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дата последней корректировки</w:t>
            </w:r>
          </w:p>
        </w:tc>
        <w:tc>
          <w:tcPr>
            <w:tcW w:w="1826" w:type="dxa"/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215" w:type="dxa"/>
            <w:gridSpan w:val="4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 xml:space="preserve">указать дату последней корректировки паспорта учреждения (объекта) </w:t>
            </w:r>
          </w:p>
        </w:tc>
      </w:tr>
      <w:tr w:rsidR="0025530D" w:rsidRPr="00AA678E" w:rsidTr="005A29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 xml:space="preserve">Наличие систем экстренного вызова полиции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кол-во объектов, имеющих систему экстренного вызова полиции</w:t>
            </w:r>
          </w:p>
        </w:tc>
      </w:tr>
      <w:tr w:rsidR="0025530D" w:rsidRPr="00AA678E" w:rsidTr="005A29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Наличие систем видеонаблюдения:</w:t>
            </w:r>
          </w:p>
          <w:p w:rsidR="0025530D" w:rsidRPr="00AA678E" w:rsidRDefault="0025530D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срок хранения записи видеонаблюдения;</w:t>
            </w:r>
          </w:p>
          <w:p w:rsidR="0025530D" w:rsidRPr="00AA678E" w:rsidRDefault="0025530D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разрешение видеокамер;</w:t>
            </w:r>
          </w:p>
          <w:p w:rsidR="0025530D" w:rsidRPr="00AA678E" w:rsidRDefault="0025530D" w:rsidP="005A2932">
            <w:pPr>
              <w:rPr>
                <w:b/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количество видеокамер.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1(12 видеокамер</w:t>
            </w:r>
            <w:proofErr w:type="gramStart"/>
            <w:r w:rsidRPr="00AA678E"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 xml:space="preserve">Указать кол-во объектов, имеющих системы видеонаблюдения </w:t>
            </w:r>
          </w:p>
        </w:tc>
      </w:tr>
      <w:tr w:rsidR="0025530D" w:rsidRPr="00AA678E" w:rsidTr="005A29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6E78F8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Наличие пожарной сигнализации, первичных средств пожаротушения, наличие защитных средств (дозиметры противогазы, респираторы, носилки и др.).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proofErr w:type="gramStart"/>
            <w:r w:rsidRPr="00AA678E">
              <w:rPr>
                <w:sz w:val="28"/>
                <w:szCs w:val="28"/>
              </w:rPr>
              <w:t>1,огнетушители -8шт, кнопка экстренного вызова)</w:t>
            </w:r>
            <w:proofErr w:type="gramEnd"/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кол-во объектов, имеющих пожарную сигнализацию; первичные средства пожаротушения, защитные средства – пояснить текстом</w:t>
            </w:r>
          </w:p>
        </w:tc>
      </w:tr>
      <w:tr w:rsidR="0025530D" w:rsidRPr="00AA678E" w:rsidTr="005A29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 xml:space="preserve">Наличие </w:t>
            </w:r>
            <w:proofErr w:type="spellStart"/>
            <w:r w:rsidRPr="00AA678E">
              <w:rPr>
                <w:b/>
                <w:sz w:val="28"/>
                <w:szCs w:val="28"/>
              </w:rPr>
              <w:t>металлодетекторной</w:t>
            </w:r>
            <w:proofErr w:type="spellEnd"/>
            <w:r w:rsidRPr="00AA678E">
              <w:rPr>
                <w:b/>
                <w:sz w:val="28"/>
                <w:szCs w:val="28"/>
              </w:rPr>
              <w:t xml:space="preserve"> аппаратуры:</w:t>
            </w:r>
          </w:p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стационарная;</w:t>
            </w:r>
          </w:p>
          <w:p w:rsidR="0025530D" w:rsidRPr="00AA678E" w:rsidRDefault="0025530D" w:rsidP="005A2932">
            <w:pPr>
              <w:jc w:val="both"/>
              <w:rPr>
                <w:b/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ручная.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 xml:space="preserve">Указать кол-во объектов, имеющих </w:t>
            </w:r>
            <w:proofErr w:type="spellStart"/>
            <w:r w:rsidRPr="00AA678E">
              <w:rPr>
                <w:i/>
                <w:sz w:val="28"/>
                <w:szCs w:val="28"/>
              </w:rPr>
              <w:t>металлодетекторную</w:t>
            </w:r>
            <w:proofErr w:type="spellEnd"/>
            <w:r w:rsidRPr="00AA678E">
              <w:rPr>
                <w:i/>
                <w:sz w:val="28"/>
                <w:szCs w:val="28"/>
              </w:rPr>
              <w:t xml:space="preserve"> аппаратуру   </w:t>
            </w:r>
          </w:p>
        </w:tc>
      </w:tr>
      <w:tr w:rsidR="0025530D" w:rsidRPr="00AA678E" w:rsidTr="005A29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6E78F8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Наличие автоматизированной пропускной системы в здании.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Указать наличие автоматизированной пропускной системы.</w:t>
            </w:r>
          </w:p>
        </w:tc>
      </w:tr>
      <w:tr w:rsidR="0025530D" w:rsidRPr="00AA678E" w:rsidTr="005A29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6E78F8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 xml:space="preserve">Наличие «Паспорта </w:t>
            </w:r>
            <w:proofErr w:type="spellStart"/>
            <w:r w:rsidRPr="00AA678E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AA678E">
              <w:rPr>
                <w:b/>
                <w:sz w:val="28"/>
                <w:szCs w:val="28"/>
              </w:rPr>
              <w:t>»</w:t>
            </w:r>
          </w:p>
          <w:p w:rsidR="0025530D" w:rsidRPr="00AA678E" w:rsidRDefault="0025530D" w:rsidP="006E78F8">
            <w:pPr>
              <w:rPr>
                <w:b/>
                <w:sz w:val="28"/>
                <w:szCs w:val="28"/>
              </w:rPr>
            </w:pPr>
          </w:p>
          <w:p w:rsidR="0025530D" w:rsidRPr="00AA678E" w:rsidRDefault="0025530D" w:rsidP="006E78F8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- дата проведения обследования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936421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 xml:space="preserve">указать   имеется ли «Паспорт </w:t>
            </w:r>
            <w:proofErr w:type="spellStart"/>
            <w:r w:rsidRPr="00AA678E">
              <w:rPr>
                <w:i/>
                <w:sz w:val="28"/>
                <w:szCs w:val="28"/>
              </w:rPr>
              <w:t>энергоэффективности</w:t>
            </w:r>
            <w:proofErr w:type="spellEnd"/>
            <w:r w:rsidRPr="00AA678E">
              <w:rPr>
                <w:i/>
                <w:sz w:val="28"/>
                <w:szCs w:val="28"/>
              </w:rPr>
              <w:t>»</w:t>
            </w:r>
          </w:p>
        </w:tc>
      </w:tr>
    </w:tbl>
    <w:p w:rsidR="0025530D" w:rsidRPr="00AA678E" w:rsidRDefault="0025530D" w:rsidP="0025530D">
      <w:pPr>
        <w:jc w:val="both"/>
        <w:rPr>
          <w:sz w:val="28"/>
          <w:szCs w:val="28"/>
        </w:rPr>
      </w:pPr>
      <w:r w:rsidRPr="00AA678E">
        <w:rPr>
          <w:i/>
          <w:sz w:val="28"/>
          <w:szCs w:val="28"/>
        </w:rPr>
        <w:t xml:space="preserve">Примечание: при наличии показателя пишется цифра «1» (или количество, имеющееся в наличии), при отсутствии – «0»  </w:t>
      </w:r>
    </w:p>
    <w:p w:rsidR="006E78F8" w:rsidRPr="00AA678E" w:rsidRDefault="006E78F8" w:rsidP="0025530D">
      <w:pPr>
        <w:ind w:left="360"/>
        <w:jc w:val="both"/>
        <w:rPr>
          <w:b/>
          <w:sz w:val="28"/>
          <w:szCs w:val="28"/>
        </w:rPr>
      </w:pPr>
    </w:p>
    <w:p w:rsidR="0025530D" w:rsidRPr="00AA678E" w:rsidRDefault="0025530D" w:rsidP="0025530D">
      <w:pPr>
        <w:ind w:left="360"/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Выводы:</w:t>
      </w:r>
      <w:r w:rsidR="00936421" w:rsidRPr="00AA678E">
        <w:rPr>
          <w:b/>
          <w:sz w:val="28"/>
          <w:szCs w:val="28"/>
        </w:rPr>
        <w:t xml:space="preserve"> </w:t>
      </w:r>
      <w:r w:rsidR="00C75089" w:rsidRPr="00AA678E">
        <w:rPr>
          <w:sz w:val="28"/>
          <w:szCs w:val="28"/>
        </w:rPr>
        <w:t>состояние компле</w:t>
      </w:r>
      <w:r w:rsidR="00936421" w:rsidRPr="00AA678E">
        <w:rPr>
          <w:sz w:val="28"/>
          <w:szCs w:val="28"/>
        </w:rPr>
        <w:t xml:space="preserve">ксной защищенности учреждения </w:t>
      </w:r>
      <w:proofErr w:type="gramStart"/>
      <w:r w:rsidR="00936421" w:rsidRPr="00AA678E">
        <w:rPr>
          <w:sz w:val="28"/>
          <w:szCs w:val="28"/>
        </w:rPr>
        <w:t>-у</w:t>
      </w:r>
      <w:proofErr w:type="gramEnd"/>
      <w:r w:rsidR="00936421" w:rsidRPr="00AA678E">
        <w:rPr>
          <w:sz w:val="28"/>
          <w:szCs w:val="28"/>
        </w:rPr>
        <w:t>довлетворительное</w:t>
      </w:r>
      <w:r w:rsidR="00936421" w:rsidRPr="00AA678E">
        <w:rPr>
          <w:b/>
          <w:sz w:val="28"/>
          <w:szCs w:val="28"/>
        </w:rPr>
        <w:t xml:space="preserve">  </w:t>
      </w:r>
    </w:p>
    <w:p w:rsidR="0025530D" w:rsidRPr="00AA678E" w:rsidRDefault="0025530D" w:rsidP="0025530D">
      <w:pPr>
        <w:jc w:val="both"/>
        <w:rPr>
          <w:sz w:val="28"/>
          <w:szCs w:val="28"/>
        </w:rPr>
      </w:pPr>
    </w:p>
    <w:p w:rsidR="0025530D" w:rsidRPr="00AA678E" w:rsidRDefault="0025530D" w:rsidP="008F4792">
      <w:p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3.5.1. Меры и мероприятия по обеспечению правопорядка, общественной безопасности и антитеррористической защищенности при проведении массовых мероприятий.</w:t>
      </w:r>
    </w:p>
    <w:p w:rsidR="0025530D" w:rsidRPr="00AA678E" w:rsidRDefault="0025530D" w:rsidP="0025530D">
      <w:pPr>
        <w:rPr>
          <w:sz w:val="28"/>
          <w:szCs w:val="28"/>
        </w:rPr>
      </w:pPr>
    </w:p>
    <w:p w:rsidR="0025530D" w:rsidRPr="00AA678E" w:rsidRDefault="00FC2E9F" w:rsidP="0025530D">
      <w:pPr>
        <w:rPr>
          <w:sz w:val="28"/>
          <w:szCs w:val="28"/>
        </w:rPr>
      </w:pPr>
      <w:r w:rsidRPr="00AA678E">
        <w:rPr>
          <w:sz w:val="28"/>
          <w:szCs w:val="28"/>
        </w:rPr>
        <w:t>Меры по обеспечению правопорядка и безопасности обеспечиваются принятыми документами</w:t>
      </w:r>
      <w:proofErr w:type="gramStart"/>
      <w:r w:rsidRPr="00AA678E">
        <w:rPr>
          <w:sz w:val="28"/>
          <w:szCs w:val="28"/>
        </w:rPr>
        <w:t xml:space="preserve"> :</w:t>
      </w:r>
      <w:proofErr w:type="gramEnd"/>
      <w:r w:rsidRPr="00AA678E">
        <w:rPr>
          <w:sz w:val="28"/>
          <w:szCs w:val="28"/>
        </w:rPr>
        <w:t xml:space="preserve"> Положением «О пропускном и </w:t>
      </w:r>
      <w:proofErr w:type="spellStart"/>
      <w:r w:rsidRPr="00AA678E">
        <w:rPr>
          <w:sz w:val="28"/>
          <w:szCs w:val="28"/>
        </w:rPr>
        <w:t>внутриобъектовом</w:t>
      </w:r>
      <w:proofErr w:type="spellEnd"/>
      <w:r w:rsidRPr="00AA678E">
        <w:rPr>
          <w:sz w:val="28"/>
          <w:szCs w:val="28"/>
        </w:rPr>
        <w:t xml:space="preserve">  режиме </w:t>
      </w:r>
      <w:proofErr w:type="spellStart"/>
      <w:r w:rsidRPr="00AA678E">
        <w:rPr>
          <w:sz w:val="28"/>
          <w:szCs w:val="28"/>
        </w:rPr>
        <w:t>натерритории</w:t>
      </w:r>
      <w:proofErr w:type="spellEnd"/>
      <w:r w:rsidRPr="00AA678E">
        <w:rPr>
          <w:sz w:val="28"/>
          <w:szCs w:val="28"/>
        </w:rPr>
        <w:t xml:space="preserve"> МКУ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Правилами посещения МКУ принятыми в </w:t>
      </w:r>
      <w:proofErr w:type="spellStart"/>
      <w:r w:rsidRPr="00AA678E">
        <w:rPr>
          <w:sz w:val="28"/>
          <w:szCs w:val="28"/>
        </w:rPr>
        <w:t>соотвествии</w:t>
      </w:r>
      <w:proofErr w:type="spellEnd"/>
      <w:r w:rsidRPr="00AA678E">
        <w:rPr>
          <w:sz w:val="28"/>
          <w:szCs w:val="28"/>
        </w:rPr>
        <w:t xml:space="preserve">  с Постановлением администрации </w:t>
      </w:r>
      <w:proofErr w:type="spellStart"/>
      <w:r w:rsidRPr="00AA678E">
        <w:rPr>
          <w:sz w:val="28"/>
          <w:szCs w:val="28"/>
        </w:rPr>
        <w:t>Нижневартовского</w:t>
      </w:r>
      <w:proofErr w:type="spellEnd"/>
      <w:r w:rsidRPr="00AA678E">
        <w:rPr>
          <w:sz w:val="28"/>
          <w:szCs w:val="28"/>
        </w:rPr>
        <w:t xml:space="preserve"> района №2421 от25.10.2018 «</w:t>
      </w:r>
      <w:proofErr w:type="spellStart"/>
      <w:r w:rsidRPr="00AA678E">
        <w:rPr>
          <w:sz w:val="28"/>
          <w:szCs w:val="28"/>
        </w:rPr>
        <w:t>Профилактикатерроризма</w:t>
      </w:r>
      <w:proofErr w:type="spellEnd"/>
      <w:r w:rsidRPr="00AA678E">
        <w:rPr>
          <w:sz w:val="28"/>
          <w:szCs w:val="28"/>
        </w:rPr>
        <w:t xml:space="preserve"> и экстремизма, укрепление межнационального и </w:t>
      </w:r>
      <w:proofErr w:type="spellStart"/>
      <w:r w:rsidRPr="00AA678E">
        <w:rPr>
          <w:sz w:val="28"/>
          <w:szCs w:val="28"/>
        </w:rPr>
        <w:t>межконфессионного</w:t>
      </w:r>
      <w:proofErr w:type="spellEnd"/>
      <w:r w:rsidRPr="00AA678E">
        <w:rPr>
          <w:sz w:val="28"/>
          <w:szCs w:val="28"/>
        </w:rPr>
        <w:t xml:space="preserve"> согласия в Нижневартовском районе»</w:t>
      </w: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sz w:val="28"/>
          <w:szCs w:val="28"/>
        </w:rPr>
      </w:pPr>
    </w:p>
    <w:p w:rsidR="0025530D" w:rsidRPr="00AA678E" w:rsidRDefault="0025530D" w:rsidP="008F4792">
      <w:p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3.5.2. Информация об использовании финансовых средств, направленных на проведение мероприятий по обеспечению безопасности в отчетном году (в сравнении с показателями предыдущего года):</w:t>
      </w:r>
    </w:p>
    <w:p w:rsidR="0025530D" w:rsidRPr="00AA678E" w:rsidRDefault="00FC2E9F" w:rsidP="0025530D">
      <w:pPr>
        <w:rPr>
          <w:sz w:val="28"/>
          <w:szCs w:val="28"/>
        </w:rPr>
      </w:pPr>
      <w:r w:rsidRPr="00AA678E">
        <w:rPr>
          <w:sz w:val="28"/>
          <w:szCs w:val="28"/>
        </w:rPr>
        <w:t xml:space="preserve"> </w:t>
      </w:r>
    </w:p>
    <w:p w:rsidR="00FC2E9F" w:rsidRPr="00AA678E" w:rsidRDefault="00FC2E9F" w:rsidP="0025530D">
      <w:pPr>
        <w:rPr>
          <w:sz w:val="28"/>
          <w:szCs w:val="28"/>
        </w:rPr>
      </w:pPr>
      <w:r w:rsidRPr="00AA678E">
        <w:rPr>
          <w:sz w:val="28"/>
          <w:szCs w:val="28"/>
        </w:rPr>
        <w:t xml:space="preserve">Мероприятия проводятся и финансируются в связи с мероприятиями проводимыми администрацией </w:t>
      </w:r>
      <w:proofErr w:type="spellStart"/>
      <w:r w:rsidRPr="00AA678E">
        <w:rPr>
          <w:sz w:val="28"/>
          <w:szCs w:val="28"/>
        </w:rPr>
        <w:t>Ларьякского</w:t>
      </w:r>
      <w:proofErr w:type="spellEnd"/>
      <w:r w:rsidRPr="00AA678E">
        <w:rPr>
          <w:sz w:val="28"/>
          <w:szCs w:val="28"/>
        </w:rPr>
        <w:t xml:space="preserve"> поселения.</w:t>
      </w:r>
    </w:p>
    <w:p w:rsidR="0025530D" w:rsidRPr="00AA678E" w:rsidRDefault="0025530D" w:rsidP="008F4792">
      <w:pPr>
        <w:jc w:val="both"/>
        <w:rPr>
          <w:sz w:val="28"/>
          <w:szCs w:val="28"/>
        </w:rPr>
      </w:pPr>
    </w:p>
    <w:p w:rsidR="0025530D" w:rsidRPr="00AA678E" w:rsidRDefault="0025530D" w:rsidP="0025530D">
      <w:pPr>
        <w:jc w:val="both"/>
        <w:rPr>
          <w:sz w:val="28"/>
          <w:szCs w:val="28"/>
        </w:rPr>
      </w:pPr>
    </w:p>
    <w:p w:rsidR="0025530D" w:rsidRPr="00AA678E" w:rsidRDefault="0025530D" w:rsidP="008F4792">
      <w:p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3.5.3. Информация об организации работы по обеспечению мер благоприятных условий труда в учреждении культуры в отчетном году (в сравнении с показателями предыдущего года):</w:t>
      </w:r>
    </w:p>
    <w:p w:rsidR="0025530D" w:rsidRPr="00AA678E" w:rsidRDefault="0025530D" w:rsidP="0025530D">
      <w:pPr>
        <w:ind w:left="1065"/>
        <w:jc w:val="both"/>
        <w:rPr>
          <w:sz w:val="28"/>
          <w:szCs w:val="28"/>
        </w:rPr>
      </w:pPr>
    </w:p>
    <w:p w:rsidR="0025530D" w:rsidRPr="00AA678E" w:rsidRDefault="0025530D" w:rsidP="0025530D">
      <w:pPr>
        <w:jc w:val="center"/>
        <w:rPr>
          <w:sz w:val="28"/>
          <w:szCs w:val="28"/>
        </w:rPr>
      </w:pPr>
      <w:r w:rsidRPr="00AA678E">
        <w:rPr>
          <w:sz w:val="28"/>
          <w:szCs w:val="28"/>
        </w:rPr>
        <w:t>Описание деятельности по обеспечению мер благоприятных условий труда (охраны труда)</w:t>
      </w:r>
      <w:r w:rsidR="008F4792" w:rsidRPr="00AA678E">
        <w:rPr>
          <w:sz w:val="28"/>
          <w:szCs w:val="28"/>
        </w:rPr>
        <w:t>:</w:t>
      </w:r>
    </w:p>
    <w:p w:rsidR="0025530D" w:rsidRPr="00AA678E" w:rsidRDefault="0025530D" w:rsidP="008F4792">
      <w:pPr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803"/>
        <w:gridCol w:w="2126"/>
        <w:gridCol w:w="1133"/>
        <w:gridCol w:w="1134"/>
        <w:gridCol w:w="1844"/>
      </w:tblGrid>
      <w:tr w:rsidR="0025530D" w:rsidRPr="00AA678E" w:rsidTr="006E78F8">
        <w:trPr>
          <w:trHeight w:val="383"/>
        </w:trPr>
        <w:tc>
          <w:tcPr>
            <w:tcW w:w="599" w:type="dxa"/>
            <w:vMerge w:val="restart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sz w:val="28"/>
                <w:szCs w:val="28"/>
              </w:rPr>
              <w:t>/</w:t>
            </w:r>
            <w:proofErr w:type="spellStart"/>
            <w:r w:rsidRPr="00AA6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3" w:type="dxa"/>
            <w:vMerge w:val="restart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Merge w:val="restart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Характеристика/ед. </w:t>
            </w:r>
            <w:proofErr w:type="spellStart"/>
            <w:r w:rsidRPr="00AA678E">
              <w:rPr>
                <w:sz w:val="28"/>
                <w:szCs w:val="28"/>
              </w:rPr>
              <w:t>изм</w:t>
            </w:r>
            <w:proofErr w:type="spellEnd"/>
            <w:r w:rsidRPr="00AA678E">
              <w:rPr>
                <w:sz w:val="28"/>
                <w:szCs w:val="28"/>
              </w:rPr>
              <w:t>. показателя</w:t>
            </w:r>
          </w:p>
        </w:tc>
        <w:tc>
          <w:tcPr>
            <w:tcW w:w="2267" w:type="dxa"/>
            <w:gridSpan w:val="2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 Количество</w:t>
            </w:r>
          </w:p>
        </w:tc>
        <w:tc>
          <w:tcPr>
            <w:tcW w:w="1844" w:type="dxa"/>
            <w:vMerge w:val="restart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Примечания</w:t>
            </w:r>
          </w:p>
        </w:tc>
      </w:tr>
      <w:tr w:rsidR="0025530D" w:rsidRPr="00AA678E" w:rsidTr="006E78F8">
        <w:trPr>
          <w:trHeight w:val="252"/>
        </w:trPr>
        <w:tc>
          <w:tcPr>
            <w:tcW w:w="599" w:type="dxa"/>
            <w:vMerge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5530D" w:rsidRPr="00AA678E" w:rsidRDefault="0025530D" w:rsidP="00FC2E9F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</w:t>
            </w:r>
            <w:r w:rsidR="00FC2E9F" w:rsidRPr="00AA678E">
              <w:rPr>
                <w:sz w:val="28"/>
                <w:szCs w:val="28"/>
              </w:rPr>
              <w:t>18</w:t>
            </w:r>
            <w:r w:rsidRPr="00AA67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30D" w:rsidRPr="00AA678E" w:rsidRDefault="0025530D" w:rsidP="00FC2E9F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</w:t>
            </w:r>
            <w:r w:rsidR="00FC2E9F" w:rsidRPr="00AA678E">
              <w:rPr>
                <w:sz w:val="28"/>
                <w:szCs w:val="28"/>
              </w:rPr>
              <w:t>19</w:t>
            </w:r>
            <w:r w:rsidRPr="00AA678E">
              <w:rPr>
                <w:sz w:val="28"/>
                <w:szCs w:val="28"/>
              </w:rPr>
              <w:t>год</w:t>
            </w:r>
          </w:p>
        </w:tc>
        <w:tc>
          <w:tcPr>
            <w:tcW w:w="1844" w:type="dxa"/>
            <w:vMerge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нормативно-правовая база по обеспечению мер благоприятных условий труда (охраны труда)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Наименование документа, дата, № (локальные акты, в том числе распорядительные документы)</w:t>
            </w:r>
          </w:p>
        </w:tc>
        <w:tc>
          <w:tcPr>
            <w:tcW w:w="1133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Х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наличие коллективных договоров 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Наименование документа, дата, №</w:t>
            </w:r>
          </w:p>
        </w:tc>
        <w:tc>
          <w:tcPr>
            <w:tcW w:w="1133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Х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AA678E">
              <w:rPr>
                <w:i/>
                <w:sz w:val="28"/>
                <w:szCs w:val="28"/>
              </w:rPr>
              <w:t>(порядок освещения вопросов охраны труда в договоре</w:t>
            </w:r>
            <w:proofErr w:type="gramEnd"/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Утвержденные инструкции по охране труда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Наименование документа, дата, №</w:t>
            </w:r>
          </w:p>
        </w:tc>
        <w:tc>
          <w:tcPr>
            <w:tcW w:w="1133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Х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Информация о проведении инструктажей и </w:t>
            </w:r>
            <w:proofErr w:type="gramStart"/>
            <w:r w:rsidRPr="00AA678E">
              <w:rPr>
                <w:sz w:val="28"/>
                <w:szCs w:val="28"/>
              </w:rPr>
              <w:t>обучения по охране</w:t>
            </w:r>
            <w:proofErr w:type="gramEnd"/>
            <w:r w:rsidRPr="00AA678E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количество человек, прошедших инструктаж  </w:t>
            </w:r>
          </w:p>
        </w:tc>
        <w:tc>
          <w:tcPr>
            <w:tcW w:w="1133" w:type="dxa"/>
          </w:tcPr>
          <w:p w:rsidR="0025530D" w:rsidRPr="00AA678E" w:rsidRDefault="00FC2E9F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30D" w:rsidRPr="00AA678E" w:rsidRDefault="00FC2E9F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Общая сумма средств на охрану труда  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4,5 муниципальные</w:t>
            </w:r>
          </w:p>
        </w:tc>
        <w:tc>
          <w:tcPr>
            <w:tcW w:w="1134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4,5-муниципальные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i/>
                <w:sz w:val="28"/>
                <w:szCs w:val="28"/>
              </w:rPr>
              <w:t>(</w:t>
            </w:r>
            <w:proofErr w:type="gramStart"/>
            <w:r w:rsidRPr="00AA678E">
              <w:rPr>
                <w:i/>
                <w:sz w:val="28"/>
                <w:szCs w:val="28"/>
              </w:rPr>
              <w:t>средства</w:t>
            </w:r>
            <w:proofErr w:type="gramEnd"/>
            <w:r w:rsidRPr="00AA678E">
              <w:rPr>
                <w:i/>
                <w:sz w:val="28"/>
                <w:szCs w:val="28"/>
              </w:rPr>
              <w:t xml:space="preserve"> какого уровня привлечены – муниципального, районного, окружного и т.д.)</w:t>
            </w: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  <w:gridSpan w:val="5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Мероприятия по аттестации рабочих мест:</w:t>
            </w: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дата последней аттестации рабочих мест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-количество аттестованных рабочих мест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штук</w:t>
            </w:r>
          </w:p>
        </w:tc>
        <w:tc>
          <w:tcPr>
            <w:tcW w:w="113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8F4792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общая сумма финансовых средств, направленная на аттестацию рабочих мест: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тыс. руб.</w:t>
            </w: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25530D" w:rsidRPr="00AA678E" w:rsidRDefault="00C75089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5</w:t>
            </w:r>
            <w:r w:rsidR="00D81967" w:rsidRPr="00AA678E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7.</w:t>
            </w:r>
          </w:p>
        </w:tc>
        <w:tc>
          <w:tcPr>
            <w:tcW w:w="9040" w:type="dxa"/>
            <w:gridSpan w:val="5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Проведение плановых медицинских осмотров</w:t>
            </w: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- количество работников, прошедших плановый медицинский осмотр  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530D" w:rsidRPr="00AA678E" w:rsidRDefault="00C75089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общая сумма финансовых средств, направленная на проведение плановых медицинских осмотров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тыс. руб.</w:t>
            </w: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530D" w:rsidRPr="00AA678E" w:rsidRDefault="00C75089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5.3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Обучение в специализированных центрах по охране труда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количество работников, прошедших обучение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- общая сумма финансированных средств, направленная на обучение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тыс. руб.</w:t>
            </w: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Уровень травматизма: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человек, получивших травму на рабочем месте</w:t>
            </w:r>
          </w:p>
        </w:tc>
        <w:tc>
          <w:tcPr>
            <w:tcW w:w="2126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530D" w:rsidRPr="00AA678E" w:rsidRDefault="00D81967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меры и мероприятия по снижению уровня травматизма на рабочем месте</w:t>
            </w:r>
          </w:p>
        </w:tc>
        <w:tc>
          <w:tcPr>
            <w:tcW w:w="6237" w:type="dxa"/>
            <w:gridSpan w:val="4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(описать)</w:t>
            </w: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10</w:t>
            </w: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Выводы </w:t>
            </w:r>
          </w:p>
        </w:tc>
        <w:tc>
          <w:tcPr>
            <w:tcW w:w="6237" w:type="dxa"/>
            <w:gridSpan w:val="4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11</w:t>
            </w:r>
          </w:p>
        </w:tc>
        <w:tc>
          <w:tcPr>
            <w:tcW w:w="2803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Предложения</w:t>
            </w:r>
          </w:p>
        </w:tc>
        <w:tc>
          <w:tcPr>
            <w:tcW w:w="6237" w:type="dxa"/>
            <w:gridSpan w:val="4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  <w:tr w:rsidR="0025530D" w:rsidRPr="00AA678E" w:rsidTr="006E78F8">
        <w:tc>
          <w:tcPr>
            <w:tcW w:w="599" w:type="dxa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12</w:t>
            </w:r>
          </w:p>
        </w:tc>
        <w:tc>
          <w:tcPr>
            <w:tcW w:w="2803" w:type="dxa"/>
          </w:tcPr>
          <w:p w:rsidR="0025530D" w:rsidRPr="00AA678E" w:rsidRDefault="0025530D" w:rsidP="00D81967">
            <w:pPr>
              <w:jc w:val="both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Задачи на 20</w:t>
            </w:r>
            <w:r w:rsidR="00D81967" w:rsidRPr="00AA678E">
              <w:rPr>
                <w:sz w:val="28"/>
                <w:szCs w:val="28"/>
              </w:rPr>
              <w:t>20</w:t>
            </w:r>
            <w:r w:rsidRPr="00AA678E">
              <w:rPr>
                <w:sz w:val="28"/>
                <w:szCs w:val="28"/>
              </w:rPr>
              <w:t xml:space="preserve"> г. (следующий год).</w:t>
            </w:r>
          </w:p>
        </w:tc>
        <w:tc>
          <w:tcPr>
            <w:tcW w:w="6237" w:type="dxa"/>
            <w:gridSpan w:val="4"/>
          </w:tcPr>
          <w:p w:rsidR="0025530D" w:rsidRPr="00AA678E" w:rsidRDefault="0025530D" w:rsidP="005A2932">
            <w:pPr>
              <w:jc w:val="both"/>
              <w:rPr>
                <w:sz w:val="28"/>
                <w:szCs w:val="28"/>
              </w:rPr>
            </w:pPr>
          </w:p>
        </w:tc>
      </w:tr>
    </w:tbl>
    <w:p w:rsidR="0025530D" w:rsidRPr="00AA678E" w:rsidRDefault="0025530D" w:rsidP="0025530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5530D" w:rsidRPr="00AA678E" w:rsidRDefault="0025530D" w:rsidP="0025530D">
      <w:pPr>
        <w:rPr>
          <w:b/>
          <w:sz w:val="28"/>
          <w:szCs w:val="28"/>
        </w:rPr>
      </w:pPr>
    </w:p>
    <w:p w:rsidR="006E78F8" w:rsidRPr="00AA678E" w:rsidRDefault="006E78F8" w:rsidP="0025530D">
      <w:pPr>
        <w:rPr>
          <w:b/>
          <w:sz w:val="28"/>
          <w:szCs w:val="28"/>
        </w:rPr>
      </w:pPr>
    </w:p>
    <w:p w:rsidR="0025530D" w:rsidRPr="00AA678E" w:rsidRDefault="0025530D" w:rsidP="0025530D">
      <w:pPr>
        <w:rPr>
          <w:b/>
          <w:sz w:val="28"/>
          <w:szCs w:val="28"/>
        </w:rPr>
      </w:pPr>
    </w:p>
    <w:p w:rsidR="0025530D" w:rsidRPr="00AA678E" w:rsidRDefault="00014BAE" w:rsidP="0025530D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 xml:space="preserve">Раздел </w:t>
      </w:r>
      <w:r w:rsidR="0025530D" w:rsidRPr="00AA678E">
        <w:rPr>
          <w:b/>
          <w:bCs/>
          <w:sz w:val="28"/>
          <w:szCs w:val="28"/>
        </w:rPr>
        <w:t>4. УСЛУГИ.</w:t>
      </w:r>
    </w:p>
    <w:p w:rsidR="0025530D" w:rsidRPr="00AA678E" w:rsidRDefault="0025530D" w:rsidP="0025530D">
      <w:pPr>
        <w:rPr>
          <w:bCs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4.1.Формы обслуживания населения.</w:t>
      </w:r>
    </w:p>
    <w:p w:rsidR="0025530D" w:rsidRPr="00AA678E" w:rsidRDefault="0025530D" w:rsidP="0025530D">
      <w:pPr>
        <w:pStyle w:val="a3"/>
        <w:rPr>
          <w:b w:val="0"/>
          <w:sz w:val="28"/>
          <w:szCs w:val="28"/>
        </w:rPr>
      </w:pPr>
    </w:p>
    <w:p w:rsidR="00D81967" w:rsidRPr="00AA678E" w:rsidRDefault="00D81967" w:rsidP="0025530D">
      <w:pPr>
        <w:pStyle w:val="a3"/>
        <w:rPr>
          <w:b w:val="0"/>
          <w:sz w:val="28"/>
          <w:szCs w:val="28"/>
        </w:rPr>
      </w:pPr>
    </w:p>
    <w:p w:rsidR="00D81967" w:rsidRPr="00AA678E" w:rsidRDefault="00D81967" w:rsidP="00D81967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Музей предоставляет следующие услуги: Экскурсионное обслуживание в выставочном зале музея; показ основной экспозиции в выставочном зале музея</w:t>
      </w:r>
      <w:proofErr w:type="gramStart"/>
      <w:r w:rsidRPr="00AA678E">
        <w:rPr>
          <w:sz w:val="28"/>
          <w:szCs w:val="28"/>
        </w:rPr>
        <w:t xml:space="preserve">,; </w:t>
      </w:r>
      <w:proofErr w:type="gramEnd"/>
      <w:r w:rsidRPr="00AA678E">
        <w:rPr>
          <w:sz w:val="28"/>
          <w:szCs w:val="28"/>
        </w:rPr>
        <w:t xml:space="preserve">Фотографирование в выставочных  залах музея. Для жителей села организуются выставки разной тематической направленности, культурно-образовательные мероприятия: лекции, круглые столы, игровые и конкурсные программы для детей. </w:t>
      </w:r>
    </w:p>
    <w:p w:rsidR="00D81967" w:rsidRPr="00AA678E" w:rsidRDefault="00D81967" w:rsidP="00D81967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Приказом от 5 сентябр</w:t>
      </w:r>
      <w:r w:rsidR="005F1255" w:rsidRPr="00AA678E">
        <w:rPr>
          <w:sz w:val="28"/>
          <w:szCs w:val="28"/>
        </w:rPr>
        <w:t xml:space="preserve">я 2017г утвержден прейскурант на оказываемые платные услуги </w:t>
      </w:r>
      <w:proofErr w:type="spellStart"/>
      <w:r w:rsidR="005F1255" w:rsidRPr="00AA678E">
        <w:rPr>
          <w:sz w:val="28"/>
          <w:szCs w:val="28"/>
        </w:rPr>
        <w:t>МКУ</w:t>
      </w:r>
      <w:proofErr w:type="gramStart"/>
      <w:r w:rsidR="005F1255" w:rsidRPr="00AA678E">
        <w:rPr>
          <w:sz w:val="28"/>
          <w:szCs w:val="28"/>
        </w:rPr>
        <w:t>,в</w:t>
      </w:r>
      <w:proofErr w:type="spellEnd"/>
      <w:proofErr w:type="gramEnd"/>
      <w:r w:rsidR="005F1255" w:rsidRPr="00AA678E">
        <w:rPr>
          <w:sz w:val="28"/>
          <w:szCs w:val="28"/>
        </w:rPr>
        <w:t xml:space="preserve"> который кроме экскурсионного обслуживания включены услуги по любительской фото и видеосъемке в залах </w:t>
      </w:r>
      <w:proofErr w:type="spellStart"/>
      <w:r w:rsidR="005F1255" w:rsidRPr="00AA678E">
        <w:rPr>
          <w:sz w:val="28"/>
          <w:szCs w:val="28"/>
        </w:rPr>
        <w:t>музея,консультативно-справочное</w:t>
      </w:r>
      <w:proofErr w:type="spellEnd"/>
      <w:r w:rsidR="005F1255" w:rsidRPr="00AA678E">
        <w:rPr>
          <w:sz w:val="28"/>
          <w:szCs w:val="28"/>
        </w:rPr>
        <w:t xml:space="preserve"> обслуживание, ксерокопирование документов из </w:t>
      </w:r>
      <w:proofErr w:type="spellStart"/>
      <w:r w:rsidR="005F1255" w:rsidRPr="00AA678E">
        <w:rPr>
          <w:sz w:val="28"/>
          <w:szCs w:val="28"/>
        </w:rPr>
        <w:t>фонда,подготовка</w:t>
      </w:r>
      <w:proofErr w:type="spellEnd"/>
      <w:r w:rsidR="005F1255" w:rsidRPr="00AA678E">
        <w:rPr>
          <w:sz w:val="28"/>
          <w:szCs w:val="28"/>
        </w:rPr>
        <w:t xml:space="preserve"> специальных музейных программ и лекций, организация выставок частных лиц и иные </w:t>
      </w:r>
      <w:proofErr w:type="spellStart"/>
      <w:r w:rsidR="005F1255" w:rsidRPr="00AA678E">
        <w:rPr>
          <w:sz w:val="28"/>
          <w:szCs w:val="28"/>
        </w:rPr>
        <w:t>услуги.наиболее</w:t>
      </w:r>
      <w:proofErr w:type="spellEnd"/>
      <w:r w:rsidR="005F1255" w:rsidRPr="00AA678E">
        <w:rPr>
          <w:sz w:val="28"/>
          <w:szCs w:val="28"/>
        </w:rPr>
        <w:t xml:space="preserve"> </w:t>
      </w:r>
      <w:proofErr w:type="spellStart"/>
      <w:r w:rsidR="005F1255" w:rsidRPr="00AA678E">
        <w:rPr>
          <w:sz w:val="28"/>
          <w:szCs w:val="28"/>
        </w:rPr>
        <w:t>востребовнными</w:t>
      </w:r>
      <w:proofErr w:type="spellEnd"/>
      <w:r w:rsidR="005F1255" w:rsidRPr="00AA678E">
        <w:rPr>
          <w:sz w:val="28"/>
          <w:szCs w:val="28"/>
        </w:rPr>
        <w:t xml:space="preserve"> </w:t>
      </w:r>
      <w:proofErr w:type="spellStart"/>
      <w:r w:rsidR="005F1255" w:rsidRPr="00AA678E">
        <w:rPr>
          <w:sz w:val="28"/>
          <w:szCs w:val="28"/>
        </w:rPr>
        <w:t>остаются-экскурстонное</w:t>
      </w:r>
      <w:proofErr w:type="spellEnd"/>
      <w:r w:rsidR="005F1255" w:rsidRPr="00AA678E">
        <w:rPr>
          <w:sz w:val="28"/>
          <w:szCs w:val="28"/>
        </w:rPr>
        <w:t xml:space="preserve"> обслуживание, </w:t>
      </w:r>
      <w:proofErr w:type="spellStart"/>
      <w:r w:rsidR="005F1255" w:rsidRPr="00AA678E">
        <w:rPr>
          <w:sz w:val="28"/>
          <w:szCs w:val="28"/>
        </w:rPr>
        <w:t>игровые-познавательные</w:t>
      </w:r>
      <w:proofErr w:type="spellEnd"/>
      <w:r w:rsidR="005F1255" w:rsidRPr="00AA678E">
        <w:rPr>
          <w:sz w:val="28"/>
          <w:szCs w:val="28"/>
        </w:rPr>
        <w:t xml:space="preserve"> программы</w:t>
      </w:r>
    </w:p>
    <w:p w:rsidR="0025530D" w:rsidRPr="00AA678E" w:rsidRDefault="005F1255" w:rsidP="0025530D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</w:t>
      </w:r>
    </w:p>
    <w:p w:rsidR="0025530D" w:rsidRPr="00AA678E" w:rsidRDefault="0025530D" w:rsidP="0025530D">
      <w:pPr>
        <w:rPr>
          <w:bCs/>
          <w:sz w:val="28"/>
          <w:szCs w:val="28"/>
        </w:rPr>
      </w:pPr>
    </w:p>
    <w:p w:rsidR="0025530D" w:rsidRPr="00AA678E" w:rsidRDefault="0025530D" w:rsidP="005F1255">
      <w:pPr>
        <w:pStyle w:val="af"/>
        <w:numPr>
          <w:ilvl w:val="2"/>
          <w:numId w:val="3"/>
        </w:num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Стационарное обслуживание</w:t>
      </w:r>
      <w:r w:rsidR="008F4792" w:rsidRPr="00AA678E">
        <w:rPr>
          <w:b/>
          <w:bCs/>
          <w:sz w:val="28"/>
          <w:szCs w:val="28"/>
        </w:rPr>
        <w:t>.</w:t>
      </w:r>
    </w:p>
    <w:p w:rsidR="005F1255" w:rsidRPr="00AA678E" w:rsidRDefault="005F1255" w:rsidP="00C75089">
      <w:pPr>
        <w:jc w:val="both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Постоянные экспозиции музея выполняют в полном объёме свою основную цель – знакомят посетителей музея с культурой и бытом среднего купечества севера западной Сибири</w:t>
      </w:r>
      <w:proofErr w:type="gramStart"/>
      <w:r w:rsidRPr="00AA678E">
        <w:rPr>
          <w:bCs/>
          <w:sz w:val="28"/>
          <w:szCs w:val="28"/>
        </w:rPr>
        <w:t>.</w:t>
      </w:r>
      <w:proofErr w:type="gramEnd"/>
      <w:r w:rsidRPr="00AA678E">
        <w:rPr>
          <w:bCs/>
          <w:sz w:val="28"/>
          <w:szCs w:val="28"/>
        </w:rPr>
        <w:t xml:space="preserve"> </w:t>
      </w:r>
      <w:proofErr w:type="gramStart"/>
      <w:r w:rsidRPr="00AA678E">
        <w:rPr>
          <w:bCs/>
          <w:sz w:val="28"/>
          <w:szCs w:val="28"/>
        </w:rPr>
        <w:t>п</w:t>
      </w:r>
      <w:proofErr w:type="gramEnd"/>
      <w:r w:rsidRPr="00AA678E">
        <w:rPr>
          <w:bCs/>
          <w:sz w:val="28"/>
          <w:szCs w:val="28"/>
        </w:rPr>
        <w:t>осредством демонстрации подлинных экспонатов музея.</w:t>
      </w:r>
    </w:p>
    <w:p w:rsidR="005F1255" w:rsidRPr="00AA678E" w:rsidRDefault="005F1255" w:rsidP="00C75089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Экспозиция выставочного зала периодически пополняется новыми музейными предметам соответствующими тематике представленной выставки. В отчетном периоде были приняты музейные предметы вещевой коллекции,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 не представленными на стационарной экспозиции. На сегодняшний день сотрудниками музея накоплен богатый материал готовый к демонстрации, но используемый лишь на временных выставках. </w:t>
      </w:r>
    </w:p>
    <w:p w:rsidR="005F1255" w:rsidRPr="00AA678E" w:rsidRDefault="005F1255" w:rsidP="00C75089">
      <w:p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За отчётный период общее количество постоянных выставок 13 .Общее количество посетителей – 1096, из них детей - 657</w:t>
      </w:r>
    </w:p>
    <w:p w:rsidR="005F1255" w:rsidRPr="00AA678E" w:rsidRDefault="005F1255" w:rsidP="00C75089">
      <w:p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Сменные выставки</w:t>
      </w:r>
    </w:p>
    <w:p w:rsidR="005F1255" w:rsidRPr="00AA678E" w:rsidRDefault="005F1255" w:rsidP="00C75089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Для освещения памятных дат в истории страны, села, предприятий и организаций </w:t>
      </w:r>
      <w:proofErr w:type="spellStart"/>
      <w:r w:rsidRPr="00AA678E">
        <w:rPr>
          <w:sz w:val="28"/>
          <w:szCs w:val="28"/>
        </w:rPr>
        <w:t>Нижневартовского</w:t>
      </w:r>
      <w:proofErr w:type="spellEnd"/>
      <w:r w:rsidRPr="00AA678E">
        <w:rPr>
          <w:sz w:val="28"/>
          <w:szCs w:val="28"/>
        </w:rPr>
        <w:t xml:space="preserve"> района и села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 xml:space="preserve"> в музее организованы тематические выставки: « Служу Отечеству»- ко Дню Защитника отечества  на которой были представлены  фотоматериалы наших  земляков  проходивших службу в рядах Российской армии, письма. В марте 2019 года в музее была организована творческая выставка « </w:t>
      </w:r>
      <w:proofErr w:type="spellStart"/>
      <w:proofErr w:type="gramStart"/>
      <w:r w:rsidRPr="00AA678E">
        <w:rPr>
          <w:sz w:val="28"/>
          <w:szCs w:val="28"/>
        </w:rPr>
        <w:t>Женщины-наша</w:t>
      </w:r>
      <w:proofErr w:type="spellEnd"/>
      <w:proofErr w:type="gramEnd"/>
      <w:r w:rsidRPr="00AA678E">
        <w:rPr>
          <w:sz w:val="28"/>
          <w:szCs w:val="28"/>
        </w:rPr>
        <w:t xml:space="preserve"> гордость» о наших землячках, в апреле - Выставка посвященная дню космонавтики</w:t>
      </w:r>
    </w:p>
    <w:p w:rsidR="005F1255" w:rsidRPr="00AA678E" w:rsidRDefault="005F1255" w:rsidP="005F1255">
      <w:pPr>
        <w:ind w:firstLine="36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Ко дню Великой Победы посетители музея могли посмотреть выставку « Они сражались за </w:t>
      </w:r>
      <w:proofErr w:type="gramStart"/>
      <w:r w:rsidRPr="00AA678E">
        <w:rPr>
          <w:sz w:val="28"/>
          <w:szCs w:val="28"/>
        </w:rPr>
        <w:t>Родину</w:t>
      </w:r>
      <w:proofErr w:type="gramEnd"/>
      <w:r w:rsidRPr="00AA678E">
        <w:rPr>
          <w:sz w:val="28"/>
          <w:szCs w:val="28"/>
        </w:rPr>
        <w:t xml:space="preserve">» на которой   были представлены фотоматериалы, списки  земляков (участников боевых действий), списки и фотографии тружеников тыла, боевые награды, вещи участников ВОВ, письма с фронт, в период проведения праздника  «Мое </w:t>
      </w:r>
      <w:proofErr w:type="spellStart"/>
      <w:r w:rsidRPr="00AA678E">
        <w:rPr>
          <w:sz w:val="28"/>
          <w:szCs w:val="28"/>
        </w:rPr>
        <w:t>сердце-Нижневартовский</w:t>
      </w:r>
      <w:proofErr w:type="spellEnd"/>
      <w:r w:rsidRPr="00AA678E">
        <w:rPr>
          <w:sz w:val="28"/>
          <w:szCs w:val="28"/>
        </w:rPr>
        <w:t xml:space="preserve"> район»  была оформлена  выездная выставка в фойе дома культуры  « С днем рождения  </w:t>
      </w:r>
      <w:proofErr w:type="spellStart"/>
      <w:r w:rsidRPr="00AA678E">
        <w:rPr>
          <w:sz w:val="28"/>
          <w:szCs w:val="28"/>
        </w:rPr>
        <w:t>Нижневартовский</w:t>
      </w:r>
      <w:proofErr w:type="spellEnd"/>
      <w:r w:rsidRPr="00AA678E">
        <w:rPr>
          <w:sz w:val="28"/>
          <w:szCs w:val="28"/>
        </w:rPr>
        <w:t xml:space="preserve"> район», на площади в день проведения праздника передвижная выставка  « Листая страницы истории», на которой посетители  познакомились с историей </w:t>
      </w:r>
      <w:proofErr w:type="spellStart"/>
      <w:r w:rsidRPr="00AA678E">
        <w:rPr>
          <w:sz w:val="28"/>
          <w:szCs w:val="28"/>
        </w:rPr>
        <w:t>Нижневартовского</w:t>
      </w:r>
      <w:proofErr w:type="spellEnd"/>
      <w:r w:rsidRPr="00AA678E">
        <w:rPr>
          <w:sz w:val="28"/>
          <w:szCs w:val="28"/>
        </w:rPr>
        <w:t xml:space="preserve"> района. В сентябре 2019  года прошла выставка «</w:t>
      </w:r>
      <w:proofErr w:type="spellStart"/>
      <w:r w:rsidRPr="00AA678E">
        <w:rPr>
          <w:sz w:val="28"/>
          <w:szCs w:val="28"/>
        </w:rPr>
        <w:t>Ларьяк-село</w:t>
      </w:r>
      <w:proofErr w:type="spellEnd"/>
      <w:r w:rsidRPr="00AA678E">
        <w:rPr>
          <w:sz w:val="28"/>
          <w:szCs w:val="28"/>
        </w:rPr>
        <w:t xml:space="preserve"> </w:t>
      </w:r>
      <w:proofErr w:type="gramStart"/>
      <w:r w:rsidRPr="00AA678E">
        <w:rPr>
          <w:sz w:val="28"/>
          <w:szCs w:val="28"/>
        </w:rPr>
        <w:t>мое</w:t>
      </w:r>
      <w:proofErr w:type="gramEnd"/>
      <w:r w:rsidRPr="00AA678E">
        <w:rPr>
          <w:sz w:val="28"/>
          <w:szCs w:val="28"/>
        </w:rPr>
        <w:t xml:space="preserve"> родное».  </w:t>
      </w:r>
      <w:proofErr w:type="gramStart"/>
      <w:r w:rsidRPr="00AA678E">
        <w:rPr>
          <w:sz w:val="28"/>
          <w:szCs w:val="28"/>
        </w:rPr>
        <w:t xml:space="preserve">Были оформлены выставочные композиции ко дню Российского флага»,    ко дню Конституции России, экологическая выставка с работами детей о сохранении природы родного края, «Школьные годы чудесные» по истории школы и становления педагогического коллектива </w:t>
      </w:r>
      <w:proofErr w:type="spellStart"/>
      <w:r w:rsidRPr="00AA678E">
        <w:rPr>
          <w:sz w:val="28"/>
          <w:szCs w:val="28"/>
        </w:rPr>
        <w:t>Ларьякской</w:t>
      </w:r>
      <w:proofErr w:type="spellEnd"/>
      <w:r w:rsidRPr="00AA678E">
        <w:rPr>
          <w:sz w:val="28"/>
          <w:szCs w:val="28"/>
        </w:rPr>
        <w:t xml:space="preserve"> школы, выставка «Наши мастера» с экспозицией включающей изделия мастеров села, ко Дню округа приурочена фотовыставка «Природа родного края» и выставка детского рисунка «Моя ЮГРА», выставка «Новогоднее настроение</w:t>
      </w:r>
      <w:proofErr w:type="gramEnd"/>
      <w:r w:rsidRPr="00AA678E">
        <w:rPr>
          <w:sz w:val="28"/>
          <w:szCs w:val="28"/>
        </w:rPr>
        <w:t xml:space="preserve">» где в преддверии Новогодних праздников были подготовлены стенды со старыми новогодними игрушками, поздравительными открытками, </w:t>
      </w:r>
      <w:proofErr w:type="gramStart"/>
      <w:r w:rsidRPr="00AA678E">
        <w:rPr>
          <w:sz w:val="28"/>
          <w:szCs w:val="28"/>
        </w:rPr>
        <w:t>вертепом</w:t>
      </w:r>
      <w:proofErr w:type="gramEnd"/>
      <w:r w:rsidRPr="00AA678E">
        <w:rPr>
          <w:sz w:val="28"/>
          <w:szCs w:val="28"/>
        </w:rPr>
        <w:t xml:space="preserve"> подготовленным для празднования Рождества.</w:t>
      </w:r>
    </w:p>
    <w:p w:rsidR="005F1255" w:rsidRPr="00AA678E" w:rsidRDefault="005F1255" w:rsidP="005F1255">
      <w:pPr>
        <w:pStyle w:val="af"/>
        <w:ind w:left="1080"/>
        <w:rPr>
          <w:b/>
          <w:bCs/>
          <w:sz w:val="28"/>
          <w:szCs w:val="28"/>
        </w:rPr>
      </w:pPr>
    </w:p>
    <w:p w:rsidR="0025530D" w:rsidRPr="00AA678E" w:rsidRDefault="005F1255" w:rsidP="0025530D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</w:t>
      </w:r>
    </w:p>
    <w:p w:rsidR="0025530D" w:rsidRPr="00AA678E" w:rsidRDefault="0025530D" w:rsidP="0025530D">
      <w:pPr>
        <w:rPr>
          <w:bCs/>
          <w:sz w:val="28"/>
          <w:szCs w:val="28"/>
        </w:rPr>
      </w:pPr>
    </w:p>
    <w:p w:rsidR="0025530D" w:rsidRPr="00AA678E" w:rsidRDefault="0025530D" w:rsidP="0025530D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 xml:space="preserve">4.1.2. </w:t>
      </w:r>
      <w:proofErr w:type="spellStart"/>
      <w:r w:rsidRPr="00AA678E">
        <w:rPr>
          <w:b/>
          <w:bCs/>
          <w:sz w:val="28"/>
          <w:szCs w:val="28"/>
        </w:rPr>
        <w:t>Внестационарное</w:t>
      </w:r>
      <w:proofErr w:type="spellEnd"/>
      <w:r w:rsidRPr="00AA678E">
        <w:rPr>
          <w:b/>
          <w:bCs/>
          <w:sz w:val="28"/>
          <w:szCs w:val="28"/>
        </w:rPr>
        <w:t xml:space="preserve"> обслуживание</w:t>
      </w:r>
      <w:r w:rsidR="008F4792" w:rsidRPr="00AA678E">
        <w:rPr>
          <w:b/>
          <w:bCs/>
          <w:sz w:val="28"/>
          <w:szCs w:val="28"/>
        </w:rPr>
        <w:t>.</w:t>
      </w:r>
    </w:p>
    <w:p w:rsidR="005F1255" w:rsidRPr="00AA678E" w:rsidRDefault="005F1255" w:rsidP="005F1255">
      <w:pPr>
        <w:ind w:firstLine="360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 xml:space="preserve">К </w:t>
      </w:r>
      <w:proofErr w:type="spellStart"/>
      <w:r w:rsidRPr="00AA678E">
        <w:rPr>
          <w:bCs/>
          <w:sz w:val="28"/>
          <w:szCs w:val="28"/>
        </w:rPr>
        <w:t>внестационарному</w:t>
      </w:r>
      <w:proofErr w:type="spellEnd"/>
      <w:r w:rsidRPr="00AA678E">
        <w:rPr>
          <w:bCs/>
          <w:sz w:val="28"/>
          <w:szCs w:val="28"/>
        </w:rPr>
        <w:t xml:space="preserve"> обслуживанию относится организация выставочной деятельности вне стен музея.</w:t>
      </w:r>
    </w:p>
    <w:p w:rsidR="0025530D" w:rsidRPr="00AA678E" w:rsidRDefault="005F1255" w:rsidP="0025530D">
      <w:pPr>
        <w:rPr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В 2019 году выставок вне музея было ор</w:t>
      </w:r>
      <w:r w:rsidR="00C75089" w:rsidRPr="00AA678E">
        <w:rPr>
          <w:b/>
          <w:bCs/>
          <w:sz w:val="28"/>
          <w:szCs w:val="28"/>
        </w:rPr>
        <w:t>г</w:t>
      </w:r>
      <w:r w:rsidRPr="00AA678E">
        <w:rPr>
          <w:b/>
          <w:bCs/>
          <w:sz w:val="28"/>
          <w:szCs w:val="28"/>
        </w:rPr>
        <w:t>анизовано 2;</w:t>
      </w:r>
      <w:r w:rsidRPr="00AA678E">
        <w:rPr>
          <w:bCs/>
          <w:sz w:val="28"/>
          <w:szCs w:val="28"/>
        </w:rPr>
        <w:t xml:space="preserve"> 2018 г 0, 2017 г. – 0</w:t>
      </w:r>
    </w:p>
    <w:p w:rsidR="0025530D" w:rsidRPr="00AA678E" w:rsidRDefault="0025530D" w:rsidP="0025530D">
      <w:pPr>
        <w:rPr>
          <w:bCs/>
          <w:sz w:val="28"/>
          <w:szCs w:val="28"/>
        </w:rPr>
      </w:pPr>
    </w:p>
    <w:p w:rsidR="0025530D" w:rsidRPr="00AA678E" w:rsidRDefault="0025530D" w:rsidP="0025530D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4.1.3. Удаленный доступ к собственным ресурсам</w:t>
      </w:r>
      <w:r w:rsidR="008F4792" w:rsidRPr="00AA678E">
        <w:rPr>
          <w:b/>
          <w:bCs/>
          <w:sz w:val="28"/>
          <w:szCs w:val="28"/>
        </w:rPr>
        <w:t>.</w:t>
      </w:r>
    </w:p>
    <w:p w:rsidR="005F1255" w:rsidRPr="00AA678E" w:rsidRDefault="005F1255" w:rsidP="005F1255">
      <w:pPr>
        <w:tabs>
          <w:tab w:val="left" w:pos="426"/>
        </w:tabs>
        <w:rPr>
          <w:color w:val="0000FF"/>
          <w:sz w:val="28"/>
          <w:szCs w:val="28"/>
          <w:u w:val="single"/>
        </w:rPr>
      </w:pPr>
      <w:r w:rsidRPr="00AA678E">
        <w:rPr>
          <w:sz w:val="28"/>
          <w:szCs w:val="28"/>
        </w:rPr>
        <w:t xml:space="preserve">Учреждение имеет свою электронную почту </w:t>
      </w:r>
      <w:proofErr w:type="spellStart"/>
      <w:r w:rsidRPr="00AA678E">
        <w:rPr>
          <w:sz w:val="28"/>
          <w:szCs w:val="28"/>
          <w:lang w:val="en-US"/>
        </w:rPr>
        <w:t>muzei</w:t>
      </w:r>
      <w:proofErr w:type="spellEnd"/>
      <w:r w:rsidRPr="00AA678E">
        <w:rPr>
          <w:sz w:val="28"/>
          <w:szCs w:val="28"/>
        </w:rPr>
        <w:t>51@</w:t>
      </w:r>
      <w:r w:rsidRPr="00AA678E">
        <w:rPr>
          <w:sz w:val="28"/>
          <w:szCs w:val="28"/>
          <w:lang w:val="en-US"/>
        </w:rPr>
        <w:t>mail</w:t>
      </w:r>
      <w:r w:rsidRPr="00AA678E">
        <w:rPr>
          <w:sz w:val="28"/>
          <w:szCs w:val="28"/>
        </w:rPr>
        <w:t>.</w:t>
      </w:r>
      <w:proofErr w:type="spellStart"/>
      <w:r w:rsidRPr="00AA678E">
        <w:rPr>
          <w:sz w:val="28"/>
          <w:szCs w:val="28"/>
          <w:lang w:val="en-US"/>
        </w:rPr>
        <w:t>ru</w:t>
      </w:r>
      <w:proofErr w:type="spellEnd"/>
      <w:r w:rsidRPr="00AA678E">
        <w:rPr>
          <w:rStyle w:val="a8"/>
          <w:sz w:val="28"/>
          <w:szCs w:val="28"/>
        </w:rPr>
        <w:t xml:space="preserve">. </w:t>
      </w:r>
      <w:r w:rsidRPr="00AA678E">
        <w:rPr>
          <w:sz w:val="28"/>
          <w:szCs w:val="28"/>
        </w:rPr>
        <w:t>Информация о деятельности музея представлена на следующих сайтах:</w:t>
      </w:r>
      <w:r w:rsidRPr="00AA678E">
        <w:rPr>
          <w:sz w:val="28"/>
          <w:szCs w:val="28"/>
          <w:lang w:val="en-US"/>
        </w:rPr>
        <w:t>http</w:t>
      </w:r>
      <w:r w:rsidRPr="00AA678E">
        <w:rPr>
          <w:sz w:val="28"/>
          <w:szCs w:val="28"/>
        </w:rPr>
        <w:t xml:space="preserve">:// </w:t>
      </w:r>
      <w:proofErr w:type="spellStart"/>
      <w:r w:rsidRPr="00AA678E">
        <w:rPr>
          <w:sz w:val="28"/>
          <w:szCs w:val="28"/>
        </w:rPr>
        <w:t>усадьба-кайдалова</w:t>
      </w:r>
      <w:proofErr w:type="gramStart"/>
      <w:r w:rsidRPr="00AA678E">
        <w:rPr>
          <w:sz w:val="28"/>
          <w:szCs w:val="28"/>
        </w:rPr>
        <w:t>.Р</w:t>
      </w:r>
      <w:proofErr w:type="gramEnd"/>
      <w:r w:rsidRPr="00AA678E">
        <w:rPr>
          <w:sz w:val="28"/>
          <w:szCs w:val="28"/>
        </w:rPr>
        <w:t>Ф</w:t>
      </w:r>
      <w:proofErr w:type="spellEnd"/>
      <w:r w:rsidRPr="00AA678E">
        <w:rPr>
          <w:sz w:val="28"/>
          <w:szCs w:val="28"/>
        </w:rPr>
        <w:t xml:space="preserve">/ официальный сайт учреждения был разработан в 2018 г, в течение года сайт пополнялся актуальной информацией. На официальном сайте представлена история создания музея и его достижения, экскурсии, информация для посетителей (режим работы, цены услуги) а также видео и </w:t>
      </w:r>
      <w:proofErr w:type="spellStart"/>
      <w:r w:rsidRPr="00AA678E">
        <w:rPr>
          <w:sz w:val="28"/>
          <w:szCs w:val="28"/>
        </w:rPr>
        <w:t>фотогалерея</w:t>
      </w:r>
      <w:proofErr w:type="spellEnd"/>
      <w:r w:rsidRPr="00AA678E">
        <w:rPr>
          <w:sz w:val="28"/>
          <w:szCs w:val="28"/>
        </w:rPr>
        <w:t>, учредительные документы</w:t>
      </w:r>
      <w:proofErr w:type="gramStart"/>
      <w:r w:rsidRPr="00AA678E">
        <w:rPr>
          <w:sz w:val="28"/>
          <w:szCs w:val="28"/>
        </w:rPr>
        <w:t xml:space="preserve"> Ч</w:t>
      </w:r>
      <w:proofErr w:type="gramEnd"/>
      <w:r w:rsidRPr="00AA678E">
        <w:rPr>
          <w:sz w:val="28"/>
          <w:szCs w:val="28"/>
        </w:rPr>
        <w:t>ерез официальный сайт можно заказать экскурсию</w:t>
      </w:r>
    </w:p>
    <w:p w:rsidR="005F1255" w:rsidRPr="00AA678E" w:rsidRDefault="005F1255" w:rsidP="0025530D">
      <w:pPr>
        <w:rPr>
          <w:b/>
          <w:bCs/>
          <w:sz w:val="28"/>
          <w:szCs w:val="28"/>
        </w:rPr>
      </w:pPr>
    </w:p>
    <w:p w:rsidR="0025530D" w:rsidRPr="00AA678E" w:rsidRDefault="005F1255" w:rsidP="0025530D">
      <w:pPr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 xml:space="preserve"> </w:t>
      </w:r>
    </w:p>
    <w:p w:rsidR="006E78F8" w:rsidRPr="00AA678E" w:rsidRDefault="006E78F8" w:rsidP="0025530D">
      <w:pPr>
        <w:rPr>
          <w:bCs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4.2. Обслуживание отдельных групп и категорий посетителей.</w:t>
      </w:r>
    </w:p>
    <w:p w:rsidR="0025530D" w:rsidRPr="00AA678E" w:rsidRDefault="0025530D" w:rsidP="0025530D">
      <w:pPr>
        <w:pStyle w:val="a3"/>
        <w:rPr>
          <w:b w:val="0"/>
          <w:sz w:val="28"/>
          <w:szCs w:val="28"/>
        </w:rPr>
      </w:pPr>
    </w:p>
    <w:p w:rsidR="005F1255" w:rsidRPr="00AA678E" w:rsidRDefault="005F1255" w:rsidP="005F1255">
      <w:pPr>
        <w:ind w:firstLine="708"/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Работа с людьми с ограничениями жизнедеятельности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В МКУ « Музей-усадьба купца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 xml:space="preserve"> «</w:t>
      </w:r>
      <w:proofErr w:type="gramStart"/>
      <w:r w:rsidRPr="00AA678E">
        <w:rPr>
          <w:sz w:val="28"/>
          <w:szCs w:val="28"/>
        </w:rPr>
        <w:t xml:space="preserve"> .</w:t>
      </w:r>
      <w:proofErr w:type="gramEnd"/>
      <w:r w:rsidRPr="00AA678E">
        <w:rPr>
          <w:sz w:val="28"/>
          <w:szCs w:val="28"/>
        </w:rPr>
        <w:t xml:space="preserve"> нет пандусов , в музее высокие пороги и узкие   дверные проемы, нет приспособлений для слабослышащих и слабовидящих</w:t>
      </w:r>
    </w:p>
    <w:p w:rsidR="005F1255" w:rsidRPr="00AA678E" w:rsidRDefault="005F1255" w:rsidP="005F1255">
      <w:pPr>
        <w:ind w:firstLine="708"/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В 2019году граждане с ограниченными возможностями музей не посещали.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</w:p>
    <w:p w:rsidR="005F1255" w:rsidRPr="00AA678E" w:rsidRDefault="005F1255" w:rsidP="005F1255">
      <w:pPr>
        <w:ind w:firstLine="708"/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Работа с пожилыми гражданами</w:t>
      </w:r>
    </w:p>
    <w:p w:rsidR="005F1255" w:rsidRPr="00AA678E" w:rsidRDefault="005F1255" w:rsidP="005F1255">
      <w:pPr>
        <w:jc w:val="both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Партнерами музея по организации работы с пожилыми гражданами являются:</w:t>
      </w:r>
    </w:p>
    <w:p w:rsidR="005F1255" w:rsidRPr="00AA678E" w:rsidRDefault="005F1255" w:rsidP="005F1255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- Совет ветеранов, инвалидов, пенсионеров </w:t>
      </w:r>
      <w:proofErr w:type="spellStart"/>
      <w:r w:rsidRPr="00AA678E">
        <w:rPr>
          <w:sz w:val="28"/>
          <w:szCs w:val="28"/>
        </w:rPr>
        <w:t>с</w:t>
      </w:r>
      <w:proofErr w:type="gramStart"/>
      <w:r w:rsidRPr="00AA678E">
        <w:rPr>
          <w:sz w:val="28"/>
          <w:szCs w:val="28"/>
        </w:rPr>
        <w:t>.Л</w:t>
      </w:r>
      <w:proofErr w:type="gramEnd"/>
      <w:r w:rsidRPr="00AA678E">
        <w:rPr>
          <w:sz w:val="28"/>
          <w:szCs w:val="28"/>
        </w:rPr>
        <w:t>арьяк</w:t>
      </w:r>
      <w:proofErr w:type="spellEnd"/>
      <w:r w:rsidRPr="00AA678E">
        <w:rPr>
          <w:sz w:val="28"/>
          <w:szCs w:val="28"/>
        </w:rPr>
        <w:t xml:space="preserve"> ( </w:t>
      </w:r>
      <w:proofErr w:type="spellStart"/>
      <w:r w:rsidRPr="00AA678E">
        <w:rPr>
          <w:sz w:val="28"/>
          <w:szCs w:val="28"/>
        </w:rPr>
        <w:t>Емец</w:t>
      </w:r>
      <w:proofErr w:type="spellEnd"/>
      <w:r w:rsidRPr="00AA678E">
        <w:rPr>
          <w:sz w:val="28"/>
          <w:szCs w:val="28"/>
        </w:rPr>
        <w:t xml:space="preserve"> Т.В.), </w:t>
      </w:r>
      <w:proofErr w:type="spellStart"/>
      <w:r w:rsidRPr="00AA678E">
        <w:rPr>
          <w:sz w:val="28"/>
          <w:szCs w:val="28"/>
        </w:rPr>
        <w:t>пгт</w:t>
      </w:r>
      <w:proofErr w:type="spellEnd"/>
      <w:r w:rsidRPr="00AA678E">
        <w:rPr>
          <w:sz w:val="28"/>
          <w:szCs w:val="28"/>
        </w:rPr>
        <w:t xml:space="preserve">. </w:t>
      </w:r>
      <w:proofErr w:type="spellStart"/>
      <w:r w:rsidRPr="00AA678E">
        <w:rPr>
          <w:sz w:val="28"/>
          <w:szCs w:val="28"/>
        </w:rPr>
        <w:t>Излучинск</w:t>
      </w:r>
      <w:proofErr w:type="spellEnd"/>
      <w:r w:rsidRPr="00AA678E">
        <w:rPr>
          <w:sz w:val="28"/>
          <w:szCs w:val="28"/>
        </w:rPr>
        <w:t xml:space="preserve"> (Председатели – </w:t>
      </w:r>
      <w:proofErr w:type="spellStart"/>
      <w:r w:rsidRPr="00AA678E">
        <w:rPr>
          <w:sz w:val="28"/>
          <w:szCs w:val="28"/>
        </w:rPr>
        <w:t>Михалевич</w:t>
      </w:r>
      <w:proofErr w:type="spellEnd"/>
      <w:r w:rsidRPr="00AA678E">
        <w:rPr>
          <w:sz w:val="28"/>
          <w:szCs w:val="28"/>
        </w:rPr>
        <w:t xml:space="preserve"> Н.Х., Каратаева Н.И. Ковалева В.М.)</w:t>
      </w:r>
    </w:p>
    <w:p w:rsidR="005F1255" w:rsidRPr="00AA678E" w:rsidRDefault="005F1255" w:rsidP="005F1255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- Общественный совет села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 xml:space="preserve"> (Председатель </w:t>
      </w:r>
      <w:proofErr w:type="spellStart"/>
      <w:r w:rsidRPr="00AA678E">
        <w:rPr>
          <w:sz w:val="28"/>
          <w:szCs w:val="28"/>
        </w:rPr>
        <w:t>Сигильетова</w:t>
      </w:r>
      <w:proofErr w:type="spellEnd"/>
      <w:r w:rsidRPr="00AA678E">
        <w:rPr>
          <w:sz w:val="28"/>
          <w:szCs w:val="28"/>
        </w:rPr>
        <w:t xml:space="preserve"> З.И.)</w:t>
      </w:r>
    </w:p>
    <w:p w:rsidR="005F1255" w:rsidRPr="00AA678E" w:rsidRDefault="005F1255" w:rsidP="005F1255">
      <w:pPr>
        <w:ind w:firstLine="708"/>
        <w:jc w:val="center"/>
        <w:rPr>
          <w:b/>
          <w:bCs/>
          <w:sz w:val="28"/>
          <w:szCs w:val="28"/>
        </w:rPr>
      </w:pPr>
    </w:p>
    <w:p w:rsidR="005F1255" w:rsidRPr="00AA678E" w:rsidRDefault="005F1255" w:rsidP="005F1255">
      <w:pPr>
        <w:ind w:firstLine="72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МКУ «Музей-усадьба купца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>»» осуществляет свою деятельность по работе с пожилыми людьми, используя разные формы музейной работы:</w:t>
      </w:r>
    </w:p>
    <w:p w:rsidR="005F1255" w:rsidRPr="00AA678E" w:rsidRDefault="005F1255" w:rsidP="005F1255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Экскурсионное обслуживание в выставочном зале</w:t>
      </w:r>
    </w:p>
    <w:p w:rsidR="005F1255" w:rsidRPr="00AA678E" w:rsidRDefault="005F1255" w:rsidP="005F1255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Организация выставочной деятельности.</w:t>
      </w:r>
    </w:p>
    <w:p w:rsidR="005F1255" w:rsidRPr="00AA678E" w:rsidRDefault="005F1255" w:rsidP="005F1255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Культурно-массовые мероприятия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b/>
          <w:sz w:val="28"/>
          <w:szCs w:val="28"/>
        </w:rPr>
        <w:t xml:space="preserve">В 2019 году граждане пожилого возраста посетили- 7 мероприятий. Всего посетителей </w:t>
      </w:r>
      <w:r w:rsidRPr="00AA678E">
        <w:rPr>
          <w:sz w:val="28"/>
          <w:szCs w:val="28"/>
        </w:rPr>
        <w:t>(пожилых) - 174</w:t>
      </w:r>
      <w:r w:rsidRPr="00AA678E">
        <w:rPr>
          <w:b/>
          <w:sz w:val="28"/>
          <w:szCs w:val="28"/>
        </w:rPr>
        <w:t xml:space="preserve"> человек. </w:t>
      </w:r>
      <w:proofErr w:type="gramStart"/>
      <w:r w:rsidRPr="00AA678E">
        <w:rPr>
          <w:sz w:val="28"/>
          <w:szCs w:val="28"/>
        </w:rPr>
        <w:t>(В 2017 году граждане пожилого возраста мероприятия не посещали.</w:t>
      </w:r>
      <w:proofErr w:type="gramEnd"/>
      <w:r w:rsidRPr="00AA678E">
        <w:rPr>
          <w:sz w:val="28"/>
          <w:szCs w:val="28"/>
        </w:rPr>
        <w:t xml:space="preserve"> Всего посетителей (пожилых) на мероприятиях – 18 чел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,2018году количество пожилых посетителей музея составило80 человек</w:t>
      </w:r>
      <w:proofErr w:type="gramStart"/>
      <w:r w:rsidRPr="00AA678E">
        <w:rPr>
          <w:sz w:val="28"/>
          <w:szCs w:val="28"/>
        </w:rPr>
        <w:t xml:space="preserve"> )</w:t>
      </w:r>
      <w:proofErr w:type="gramEnd"/>
    </w:p>
    <w:p w:rsidR="005F1255" w:rsidRPr="00AA678E" w:rsidRDefault="005F1255" w:rsidP="005F1255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5F1255" w:rsidRPr="00AA678E" w:rsidRDefault="005F1255" w:rsidP="005F1255">
      <w:pPr>
        <w:ind w:firstLine="708"/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Работа с детьми и молодежью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Музей тесно сотрудничает с образовательными учреждениями </w:t>
      </w:r>
      <w:proofErr w:type="spellStart"/>
      <w:r w:rsidRPr="00AA678E">
        <w:rPr>
          <w:sz w:val="28"/>
          <w:szCs w:val="28"/>
        </w:rPr>
        <w:t>с</w:t>
      </w:r>
      <w:proofErr w:type="gramStart"/>
      <w:r w:rsidRPr="00AA678E">
        <w:rPr>
          <w:sz w:val="28"/>
          <w:szCs w:val="28"/>
        </w:rPr>
        <w:t>.Л</w:t>
      </w:r>
      <w:proofErr w:type="gramEnd"/>
      <w:r w:rsidRPr="00AA678E">
        <w:rPr>
          <w:sz w:val="28"/>
          <w:szCs w:val="28"/>
        </w:rPr>
        <w:t>арьяк</w:t>
      </w:r>
      <w:proofErr w:type="spellEnd"/>
      <w:r w:rsidRPr="00AA678E">
        <w:rPr>
          <w:sz w:val="28"/>
          <w:szCs w:val="28"/>
        </w:rPr>
        <w:t xml:space="preserve"> и </w:t>
      </w:r>
      <w:proofErr w:type="spellStart"/>
      <w:r w:rsidRPr="00AA678E">
        <w:rPr>
          <w:sz w:val="28"/>
          <w:szCs w:val="28"/>
        </w:rPr>
        <w:t>д.Чехломей</w:t>
      </w:r>
      <w:proofErr w:type="spellEnd"/>
      <w:r w:rsidRPr="00AA678E">
        <w:rPr>
          <w:sz w:val="28"/>
          <w:szCs w:val="28"/>
        </w:rPr>
        <w:t xml:space="preserve">. Для учащихся и воспитанников проводятся тематические занятия, лекции, мастер-классы, выставки, игровые и конкурсные программы, Главные цели и задачи в организации культурно-образовательной деятельности для детей и молодежи: познакомить в культурой </w:t>
      </w:r>
      <w:proofErr w:type="spellStart"/>
      <w:r w:rsidRPr="00AA678E">
        <w:rPr>
          <w:sz w:val="28"/>
          <w:szCs w:val="28"/>
        </w:rPr>
        <w:t>Вахских</w:t>
      </w:r>
      <w:proofErr w:type="spellEnd"/>
      <w:r w:rsidRPr="00AA678E">
        <w:rPr>
          <w:sz w:val="28"/>
          <w:szCs w:val="28"/>
        </w:rPr>
        <w:t xml:space="preserve"> </w:t>
      </w:r>
      <w:proofErr w:type="spellStart"/>
      <w:r w:rsidRPr="00AA678E">
        <w:rPr>
          <w:sz w:val="28"/>
          <w:szCs w:val="28"/>
        </w:rPr>
        <w:t>хантов</w:t>
      </w:r>
      <w:proofErr w:type="spellEnd"/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 с историей  купечества севера Западной Сибири с обычаями и традициями населения севера западной Сибири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2019 году на базе музея проведено 13 мероприятий, из них</w:t>
      </w:r>
      <w:proofErr w:type="gramStart"/>
      <w:r w:rsidRPr="00AA678E">
        <w:rPr>
          <w:sz w:val="28"/>
          <w:szCs w:val="28"/>
        </w:rPr>
        <w:t>6</w:t>
      </w:r>
      <w:proofErr w:type="gramEnd"/>
      <w:r w:rsidRPr="00AA678E">
        <w:rPr>
          <w:sz w:val="28"/>
          <w:szCs w:val="28"/>
        </w:rPr>
        <w:t xml:space="preserve"> мероприятий для детей, всего на проведенных мероприятиях присутствовало 573 человека из них 495 детей. </w:t>
      </w:r>
    </w:p>
    <w:p w:rsidR="005F1255" w:rsidRPr="00AA678E" w:rsidRDefault="005F1255" w:rsidP="005F1255">
      <w:pPr>
        <w:pStyle w:val="af"/>
        <w:ind w:left="0"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2018 году по культурно-образовательной деятельности проведено 6 мероприятий, из них для детей – 5. Общее кол-во присутствующих 57 чел., из них детей –48</w:t>
      </w:r>
    </w:p>
    <w:p w:rsidR="005F1255" w:rsidRPr="00AA678E" w:rsidRDefault="005F1255" w:rsidP="005F1255">
      <w:pPr>
        <w:pStyle w:val="af"/>
        <w:ind w:left="0"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2017 году по культурно-образовательной деятельности мероприятия не проводились</w:t>
      </w:r>
    </w:p>
    <w:p w:rsidR="005F1255" w:rsidRPr="00AA678E" w:rsidRDefault="005F1255" w:rsidP="005F1255">
      <w:pPr>
        <w:ind w:firstLine="708"/>
        <w:jc w:val="both"/>
        <w:rPr>
          <w:color w:val="FF0000"/>
          <w:sz w:val="28"/>
          <w:szCs w:val="28"/>
        </w:rPr>
      </w:pPr>
      <w:r w:rsidRPr="00AA678E">
        <w:rPr>
          <w:sz w:val="28"/>
          <w:szCs w:val="28"/>
        </w:rPr>
        <w:t>Дети-сироты и дети, оставшиеся без попечения родителей, музей не посещали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течение года на мероприятия привлекались семьи, находящиеся в социально-опасном положении посредством: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- направления информационных писем на адрес семьи (летний период);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- приглашения по телефонной сотовой связи;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- приглашения через классного руководителя;</w:t>
      </w:r>
    </w:p>
    <w:p w:rsidR="005F1255" w:rsidRPr="00AA678E" w:rsidRDefault="005F1255" w:rsidP="005F1255">
      <w:pPr>
        <w:rPr>
          <w:b/>
          <w:sz w:val="28"/>
          <w:szCs w:val="28"/>
        </w:rPr>
      </w:pPr>
    </w:p>
    <w:p w:rsidR="005F1255" w:rsidRPr="00AA678E" w:rsidRDefault="005F1255" w:rsidP="005F1255">
      <w:pPr>
        <w:ind w:firstLine="284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Несовершеннолетние и их родители приняли </w:t>
      </w:r>
      <w:proofErr w:type="spellStart"/>
      <w:r w:rsidRPr="00AA678E">
        <w:rPr>
          <w:sz w:val="28"/>
          <w:szCs w:val="28"/>
        </w:rPr>
        <w:t>участиев</w:t>
      </w:r>
      <w:proofErr w:type="spellEnd"/>
      <w:r w:rsidRPr="00AA678E">
        <w:rPr>
          <w:sz w:val="28"/>
          <w:szCs w:val="28"/>
        </w:rPr>
        <w:t xml:space="preserve"> 5 </w:t>
      </w:r>
      <w:proofErr w:type="gramStart"/>
      <w:r w:rsidRPr="00AA678E">
        <w:rPr>
          <w:sz w:val="28"/>
          <w:szCs w:val="28"/>
        </w:rPr>
        <w:t>мероприятиях</w:t>
      </w:r>
      <w:proofErr w:type="gramEnd"/>
      <w:r w:rsidRPr="00AA678E">
        <w:rPr>
          <w:sz w:val="28"/>
          <w:szCs w:val="28"/>
        </w:rPr>
        <w:t xml:space="preserve">. Присутствующих категории СОП 4 человека: взрослых– 2чел., детей – 2чел. Охват: детей и подростков из семей СОП – 2 взрослых </w:t>
      </w:r>
      <w:proofErr w:type="gramStart"/>
      <w:r w:rsidRPr="00AA678E">
        <w:rPr>
          <w:sz w:val="28"/>
          <w:szCs w:val="28"/>
        </w:rPr>
        <w:t>–и</w:t>
      </w:r>
      <w:proofErr w:type="gramEnd"/>
      <w:r w:rsidRPr="00AA678E">
        <w:rPr>
          <w:sz w:val="28"/>
          <w:szCs w:val="28"/>
        </w:rPr>
        <w:t xml:space="preserve"> 2 ребенка  (с.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>).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На информационном стенде музея размещены памятки для родителей «Воспитание без насилия», по противодействию в рамках профилактики жестокого обращения с детьми. </w:t>
      </w:r>
    </w:p>
    <w:p w:rsidR="005F1255" w:rsidRPr="00AA678E" w:rsidRDefault="005F1255" w:rsidP="005F1255">
      <w:pPr>
        <w:pStyle w:val="af"/>
        <w:rPr>
          <w:sz w:val="28"/>
          <w:szCs w:val="28"/>
        </w:rPr>
      </w:pPr>
      <w:r w:rsidRPr="00AA678E">
        <w:rPr>
          <w:sz w:val="28"/>
          <w:szCs w:val="28"/>
        </w:rPr>
        <w:t xml:space="preserve">Информационный стенд с размещенной информацией для ознакомления: </w:t>
      </w:r>
    </w:p>
    <w:p w:rsidR="005F1255" w:rsidRPr="00AA678E" w:rsidRDefault="005F1255" w:rsidP="005F1255">
      <w:pPr>
        <w:pStyle w:val="af"/>
        <w:ind w:left="1637"/>
        <w:rPr>
          <w:sz w:val="28"/>
          <w:szCs w:val="28"/>
        </w:rPr>
      </w:pPr>
      <w:r w:rsidRPr="00AA678E">
        <w:rPr>
          <w:sz w:val="28"/>
          <w:szCs w:val="28"/>
        </w:rPr>
        <w:t>.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Правила здорового образа жизни.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Умей сказать «нет»!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Скажи курению «нет»!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Об ответственности за заведомо ложные сообщения об угрозе совершения террористических актов.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Уважаемые родители учите детей правилам дорожного движения.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«Осторожно терроризм!»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«Защищай и оберегай»</w:t>
      </w:r>
    </w:p>
    <w:p w:rsidR="005F1255" w:rsidRPr="00AA678E" w:rsidRDefault="005F1255" w:rsidP="005F1255">
      <w:pPr>
        <w:pStyle w:val="af"/>
        <w:numPr>
          <w:ilvl w:val="1"/>
          <w:numId w:val="39"/>
        </w:numPr>
        <w:rPr>
          <w:sz w:val="28"/>
          <w:szCs w:val="28"/>
        </w:rPr>
      </w:pPr>
      <w:r w:rsidRPr="00AA678E">
        <w:rPr>
          <w:sz w:val="28"/>
          <w:szCs w:val="28"/>
        </w:rPr>
        <w:t>«Граждане, не покупайте детям алкоголь!»</w:t>
      </w:r>
    </w:p>
    <w:p w:rsidR="005F1255" w:rsidRPr="00AA678E" w:rsidRDefault="005F1255" w:rsidP="005F1255">
      <w:pPr>
        <w:ind w:left="851"/>
        <w:rPr>
          <w:sz w:val="28"/>
          <w:szCs w:val="28"/>
        </w:rPr>
      </w:pPr>
    </w:p>
    <w:p w:rsidR="005F1255" w:rsidRPr="00AA678E" w:rsidRDefault="005F1255" w:rsidP="005F1255">
      <w:pPr>
        <w:ind w:left="851"/>
        <w:rPr>
          <w:sz w:val="28"/>
          <w:szCs w:val="28"/>
        </w:rPr>
      </w:pPr>
    </w:p>
    <w:p w:rsidR="005F1255" w:rsidRPr="00AA678E" w:rsidRDefault="005F1255" w:rsidP="005F1255">
      <w:pPr>
        <w:pStyle w:val="af"/>
        <w:jc w:val="both"/>
        <w:rPr>
          <w:b/>
          <w:bCs/>
          <w:sz w:val="28"/>
          <w:szCs w:val="28"/>
        </w:rPr>
      </w:pPr>
    </w:p>
    <w:p w:rsidR="005F1255" w:rsidRPr="00AA678E" w:rsidRDefault="005F1255" w:rsidP="005F1255">
      <w:pPr>
        <w:pStyle w:val="af"/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 xml:space="preserve">Работа с </w:t>
      </w:r>
      <w:proofErr w:type="spellStart"/>
      <w:r w:rsidRPr="00AA678E">
        <w:rPr>
          <w:b/>
          <w:bCs/>
          <w:sz w:val="28"/>
          <w:szCs w:val="28"/>
        </w:rPr>
        <w:t>полиэтническим</w:t>
      </w:r>
      <w:proofErr w:type="spellEnd"/>
      <w:r w:rsidRPr="00AA678E">
        <w:rPr>
          <w:b/>
          <w:bCs/>
          <w:sz w:val="28"/>
          <w:szCs w:val="28"/>
        </w:rPr>
        <w:t xml:space="preserve"> населением, </w:t>
      </w:r>
      <w:proofErr w:type="gramStart"/>
      <w:r w:rsidRPr="00AA678E">
        <w:rPr>
          <w:b/>
          <w:bCs/>
          <w:sz w:val="28"/>
          <w:szCs w:val="28"/>
        </w:rPr>
        <w:t>религиозными</w:t>
      </w:r>
      <w:proofErr w:type="gramEnd"/>
      <w:r w:rsidRPr="00AA678E">
        <w:rPr>
          <w:b/>
          <w:bCs/>
          <w:sz w:val="28"/>
          <w:szCs w:val="28"/>
        </w:rPr>
        <w:t xml:space="preserve"> </w:t>
      </w:r>
      <w:proofErr w:type="spellStart"/>
      <w:r w:rsidRPr="00AA678E">
        <w:rPr>
          <w:b/>
          <w:bCs/>
          <w:sz w:val="28"/>
          <w:szCs w:val="28"/>
        </w:rPr>
        <w:t>конфессиями</w:t>
      </w:r>
      <w:proofErr w:type="spellEnd"/>
    </w:p>
    <w:p w:rsidR="005F1255" w:rsidRPr="00AA678E" w:rsidRDefault="005F1255" w:rsidP="005F1255">
      <w:pPr>
        <w:pStyle w:val="af"/>
        <w:ind w:left="0" w:firstLine="696"/>
        <w:jc w:val="both"/>
        <w:rPr>
          <w:color w:val="000000"/>
          <w:sz w:val="28"/>
          <w:szCs w:val="28"/>
          <w:shd w:val="clear" w:color="auto" w:fill="FFFFFF"/>
        </w:rPr>
      </w:pPr>
      <w:r w:rsidRPr="00AA678E">
        <w:rPr>
          <w:color w:val="FF0000"/>
          <w:sz w:val="28"/>
          <w:szCs w:val="28"/>
        </w:rPr>
        <w:t xml:space="preserve">  </w:t>
      </w:r>
      <w:r w:rsidRPr="00AA678E">
        <w:rPr>
          <w:sz w:val="28"/>
          <w:szCs w:val="28"/>
        </w:rPr>
        <w:t xml:space="preserve">Музей взаимодействует с районным отделением общественной организации Ханты-Мансийского автономного округа - </w:t>
      </w:r>
      <w:proofErr w:type="spellStart"/>
      <w:r w:rsidRPr="00AA678E">
        <w:rPr>
          <w:sz w:val="28"/>
          <w:szCs w:val="28"/>
        </w:rPr>
        <w:t>Югры</w:t>
      </w:r>
      <w:proofErr w:type="spellEnd"/>
      <w:r w:rsidRPr="00AA678E">
        <w:rPr>
          <w:sz w:val="28"/>
          <w:szCs w:val="28"/>
        </w:rPr>
        <w:t xml:space="preserve"> «Спасение </w:t>
      </w:r>
      <w:proofErr w:type="spellStart"/>
      <w:r w:rsidRPr="00AA678E">
        <w:rPr>
          <w:sz w:val="28"/>
          <w:szCs w:val="28"/>
        </w:rPr>
        <w:t>Югры</w:t>
      </w:r>
      <w:proofErr w:type="spellEnd"/>
      <w:r w:rsidRPr="00AA678E">
        <w:rPr>
          <w:sz w:val="28"/>
          <w:szCs w:val="28"/>
        </w:rPr>
        <w:t>», достигая поставленных целей и задач по сохранению, возрождению традиционной культуры коренных народов Севера. Самыми яркими мероприятиями являются, встречи, круглые столы при главе района в период проведения районных традиционных праздников, где совместно обсуждаются актуальные вопросы по сохранению, возрождению традиционной культуры коренных народов Севера..</w:t>
      </w:r>
      <w:r w:rsidRPr="00AA678E">
        <w:rPr>
          <w:color w:val="000000"/>
          <w:sz w:val="28"/>
          <w:szCs w:val="28"/>
          <w:shd w:val="clear" w:color="auto" w:fill="FFFFFF"/>
        </w:rPr>
        <w:t xml:space="preserve">С целью содействия развития духовно-нравственного и патриотического воспитания подрастающего поколения музей сотрудничает с местной религиозной организацией, православный приход храма в честь Знамение Пресвятой богородицы , </w:t>
      </w:r>
      <w:proofErr w:type="spellStart"/>
      <w:r w:rsidRPr="00AA678E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AA678E">
        <w:rPr>
          <w:color w:val="000000"/>
          <w:sz w:val="28"/>
          <w:szCs w:val="28"/>
          <w:shd w:val="clear" w:color="auto" w:fill="FFFFFF"/>
        </w:rPr>
        <w:t>.Л</w:t>
      </w:r>
      <w:proofErr w:type="gramEnd"/>
      <w:r w:rsidRPr="00AA678E">
        <w:rPr>
          <w:color w:val="000000"/>
          <w:sz w:val="28"/>
          <w:szCs w:val="28"/>
          <w:shd w:val="clear" w:color="auto" w:fill="FFFFFF"/>
        </w:rPr>
        <w:t>арьяк</w:t>
      </w:r>
      <w:proofErr w:type="spellEnd"/>
    </w:p>
    <w:p w:rsidR="00F864CC" w:rsidRPr="00AA678E" w:rsidRDefault="00F864CC" w:rsidP="008F4792">
      <w:pPr>
        <w:pStyle w:val="a3"/>
        <w:ind w:left="360"/>
        <w:jc w:val="center"/>
        <w:rPr>
          <w:sz w:val="28"/>
          <w:szCs w:val="28"/>
        </w:rPr>
      </w:pPr>
    </w:p>
    <w:p w:rsidR="00F864CC" w:rsidRPr="00AA678E" w:rsidRDefault="00F864CC" w:rsidP="008F4792">
      <w:pPr>
        <w:pStyle w:val="a3"/>
        <w:ind w:left="360"/>
        <w:jc w:val="center"/>
        <w:rPr>
          <w:sz w:val="28"/>
          <w:szCs w:val="28"/>
        </w:rPr>
      </w:pPr>
    </w:p>
    <w:p w:rsidR="008F4792" w:rsidRPr="00AA678E" w:rsidRDefault="00014BAE" w:rsidP="008F4792">
      <w:pPr>
        <w:pStyle w:val="a3"/>
        <w:ind w:left="360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 xml:space="preserve">Раздел </w:t>
      </w:r>
      <w:r w:rsidR="008F4792" w:rsidRPr="00AA678E">
        <w:rPr>
          <w:sz w:val="28"/>
          <w:szCs w:val="28"/>
        </w:rPr>
        <w:t>5. НАПРАВЛЕНИЯ РАБОТЫ.</w:t>
      </w:r>
    </w:p>
    <w:p w:rsidR="008F4792" w:rsidRPr="00AA678E" w:rsidRDefault="008F4792" w:rsidP="0025530D">
      <w:pPr>
        <w:pStyle w:val="a3"/>
        <w:jc w:val="both"/>
        <w:rPr>
          <w:b w:val="0"/>
          <w:bCs w:val="0"/>
          <w:sz w:val="28"/>
          <w:szCs w:val="28"/>
        </w:rPr>
      </w:pPr>
    </w:p>
    <w:p w:rsidR="0025530D" w:rsidRPr="00AA678E" w:rsidRDefault="008F4792" w:rsidP="0025530D">
      <w:pPr>
        <w:pStyle w:val="a3"/>
        <w:jc w:val="both"/>
        <w:rPr>
          <w:bCs w:val="0"/>
          <w:sz w:val="28"/>
          <w:szCs w:val="28"/>
        </w:rPr>
      </w:pPr>
      <w:r w:rsidRPr="00AA678E">
        <w:rPr>
          <w:bCs w:val="0"/>
          <w:sz w:val="28"/>
          <w:szCs w:val="28"/>
        </w:rPr>
        <w:t>5.1. Культурно - образовательная деятельность, работа с населением.</w:t>
      </w:r>
    </w:p>
    <w:p w:rsidR="00F864CC" w:rsidRPr="00AA678E" w:rsidRDefault="00F864CC" w:rsidP="00804EE5">
      <w:pPr>
        <w:rPr>
          <w:b/>
          <w:bCs/>
          <w:sz w:val="28"/>
          <w:szCs w:val="28"/>
        </w:rPr>
      </w:pPr>
    </w:p>
    <w:p w:rsidR="005F1255" w:rsidRPr="00AA678E" w:rsidRDefault="005F1255" w:rsidP="005F1255">
      <w:pPr>
        <w:ind w:left="709"/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Экологическое просвещение</w:t>
      </w:r>
    </w:p>
    <w:p w:rsidR="005F1255" w:rsidRPr="00AA678E" w:rsidRDefault="005F1255" w:rsidP="005F1255">
      <w:pPr>
        <w:ind w:left="709"/>
        <w:jc w:val="both"/>
        <w:rPr>
          <w:b/>
          <w:bCs/>
          <w:sz w:val="28"/>
          <w:szCs w:val="28"/>
        </w:rPr>
      </w:pPr>
      <w:r w:rsidRPr="00AA678E">
        <w:rPr>
          <w:sz w:val="28"/>
          <w:szCs w:val="28"/>
        </w:rPr>
        <w:t>Экологическое просвещение занимает одно из важных мест в экскурсионной деятельности музея. Живое общение с природой стимулирует интерес посетителей к её изучению и способствует эстетическому воспитанию, прививает навыки экологической культуры</w:t>
      </w:r>
      <w:r w:rsidRPr="00AA678E">
        <w:rPr>
          <w:color w:val="FF0000"/>
          <w:sz w:val="28"/>
          <w:szCs w:val="28"/>
        </w:rPr>
        <w:t xml:space="preserve">.  </w:t>
      </w:r>
    </w:p>
    <w:p w:rsidR="005F1255" w:rsidRPr="00AA678E" w:rsidRDefault="005F1255" w:rsidP="005F1255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В рамках </w:t>
      </w:r>
      <w:r w:rsidRPr="00AA678E">
        <w:rPr>
          <w:sz w:val="28"/>
          <w:szCs w:val="28"/>
          <w:shd w:val="clear" w:color="auto" w:fill="FFFFFF"/>
          <w:lang w:val="en-US"/>
        </w:rPr>
        <w:t>XVI</w:t>
      </w:r>
      <w:r w:rsidRPr="00AA678E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AA678E">
        <w:rPr>
          <w:sz w:val="28"/>
          <w:szCs w:val="28"/>
          <w:shd w:val="clear" w:color="auto" w:fill="FFFFFF"/>
        </w:rPr>
        <w:t xml:space="preserve">Международной экологической акции «Спасти и сохранить», всероссийской акции </w:t>
      </w:r>
      <w:r w:rsidRPr="00AA678E">
        <w:rPr>
          <w:sz w:val="28"/>
          <w:szCs w:val="28"/>
        </w:rPr>
        <w:t>«Дни защиты от экологической опасности», были проведены выставки экологической направленности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 уборка территории , посадка деревьев и цветов</w:t>
      </w:r>
    </w:p>
    <w:p w:rsidR="005F1255" w:rsidRPr="00AA678E" w:rsidRDefault="005F1255" w:rsidP="005F1255">
      <w:pPr>
        <w:ind w:firstLine="708"/>
        <w:jc w:val="both"/>
        <w:rPr>
          <w:color w:val="FF0000"/>
          <w:sz w:val="28"/>
          <w:szCs w:val="28"/>
        </w:rPr>
      </w:pPr>
      <w:r w:rsidRPr="00AA678E">
        <w:rPr>
          <w:sz w:val="28"/>
          <w:szCs w:val="28"/>
        </w:rPr>
        <w:t xml:space="preserve"> Вручение памяток </w:t>
      </w:r>
      <w:r w:rsidRPr="00AA678E">
        <w:rPr>
          <w:bCs/>
          <w:sz w:val="28"/>
          <w:szCs w:val="28"/>
        </w:rPr>
        <w:t xml:space="preserve">«Правила поведения в природе» </w:t>
      </w:r>
      <w:proofErr w:type="gramStart"/>
      <w:r w:rsidRPr="00AA678E">
        <w:rPr>
          <w:bCs/>
          <w:sz w:val="28"/>
          <w:szCs w:val="28"/>
        </w:rPr>
        <w:t>-</w:t>
      </w:r>
      <w:r w:rsidRPr="00AA678E">
        <w:rPr>
          <w:sz w:val="28"/>
          <w:szCs w:val="28"/>
        </w:rPr>
        <w:t>п</w:t>
      </w:r>
      <w:proofErr w:type="gramEnd"/>
      <w:r w:rsidRPr="00AA678E">
        <w:rPr>
          <w:sz w:val="28"/>
          <w:szCs w:val="28"/>
        </w:rPr>
        <w:t xml:space="preserve">амятки направлены на экологическое воспитание населения, посвящены Всемирному дню охраны окружающей среды </w:t>
      </w:r>
      <w:r w:rsidRPr="00AA678E">
        <w:rPr>
          <w:color w:val="FF0000"/>
          <w:sz w:val="28"/>
          <w:szCs w:val="28"/>
        </w:rPr>
        <w:t xml:space="preserve"> </w:t>
      </w:r>
    </w:p>
    <w:p w:rsidR="005F1255" w:rsidRPr="00AA678E" w:rsidRDefault="005F1255" w:rsidP="005F1255">
      <w:pPr>
        <w:ind w:firstLine="708"/>
        <w:jc w:val="both"/>
        <w:rPr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670"/>
        <w:gridCol w:w="1405"/>
        <w:gridCol w:w="1405"/>
        <w:gridCol w:w="1405"/>
      </w:tblGrid>
      <w:tr w:rsidR="005F1255" w:rsidRPr="00AA678E" w:rsidTr="005F1255">
        <w:tc>
          <w:tcPr>
            <w:tcW w:w="541" w:type="dxa"/>
            <w:vMerge w:val="restart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78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bCs/>
                <w:sz w:val="28"/>
                <w:szCs w:val="28"/>
              </w:rPr>
              <w:t>/</w:t>
            </w:r>
            <w:proofErr w:type="spellStart"/>
            <w:r w:rsidRPr="00AA678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0" w:type="dxa"/>
            <w:vMerge w:val="restart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4215" w:type="dxa"/>
            <w:gridSpan w:val="3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Год</w:t>
            </w:r>
          </w:p>
        </w:tc>
      </w:tr>
      <w:tr w:rsidR="005F1255" w:rsidRPr="00AA678E" w:rsidTr="005F1255">
        <w:tc>
          <w:tcPr>
            <w:tcW w:w="541" w:type="dxa"/>
            <w:vMerge/>
          </w:tcPr>
          <w:p w:rsidR="005F1255" w:rsidRPr="00AA678E" w:rsidRDefault="005F1255" w:rsidP="005F12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vMerge/>
          </w:tcPr>
          <w:p w:rsidR="005F1255" w:rsidRPr="00AA678E" w:rsidRDefault="005F1255" w:rsidP="005F12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2019</w:t>
            </w:r>
          </w:p>
        </w:tc>
      </w:tr>
      <w:tr w:rsidR="005F1255" w:rsidRPr="00AA678E" w:rsidTr="005F1255">
        <w:tc>
          <w:tcPr>
            <w:tcW w:w="541" w:type="dxa"/>
          </w:tcPr>
          <w:p w:rsidR="005F1255" w:rsidRPr="00AA678E" w:rsidRDefault="005F1255" w:rsidP="005F1255">
            <w:pPr>
              <w:jc w:val="both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70" w:type="dxa"/>
          </w:tcPr>
          <w:p w:rsidR="005F1255" w:rsidRPr="00AA678E" w:rsidRDefault="005F1255" w:rsidP="005F1255">
            <w:pPr>
              <w:jc w:val="both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Количество проведенных мероприятий, направленных на экологическое просвещение разновозрастной аудитории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4</w:t>
            </w:r>
          </w:p>
        </w:tc>
      </w:tr>
      <w:tr w:rsidR="005F1255" w:rsidRPr="00AA678E" w:rsidTr="005F1255">
        <w:tc>
          <w:tcPr>
            <w:tcW w:w="541" w:type="dxa"/>
          </w:tcPr>
          <w:p w:rsidR="005F1255" w:rsidRPr="00AA678E" w:rsidRDefault="005F1255" w:rsidP="005F1255">
            <w:pPr>
              <w:jc w:val="both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70" w:type="dxa"/>
          </w:tcPr>
          <w:p w:rsidR="005F1255" w:rsidRPr="00AA678E" w:rsidRDefault="005F1255" w:rsidP="005F1255">
            <w:pPr>
              <w:jc w:val="both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Число лиц, вовлеченных в мероприятия, направленные на экологическое просвещение разновозрастной аудитории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05" w:type="dxa"/>
          </w:tcPr>
          <w:p w:rsidR="005F1255" w:rsidRPr="00AA678E" w:rsidRDefault="005F1255" w:rsidP="005F1255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20</w:t>
            </w:r>
          </w:p>
        </w:tc>
      </w:tr>
    </w:tbl>
    <w:p w:rsidR="005F1255" w:rsidRPr="00AA678E" w:rsidRDefault="005F1255" w:rsidP="005F1255">
      <w:pPr>
        <w:ind w:firstLine="708"/>
        <w:jc w:val="both"/>
        <w:rPr>
          <w:bCs/>
          <w:color w:val="FF0000"/>
          <w:sz w:val="28"/>
          <w:szCs w:val="28"/>
        </w:rPr>
      </w:pPr>
    </w:p>
    <w:p w:rsidR="00804EE5" w:rsidRPr="00AA678E" w:rsidRDefault="00804EE5" w:rsidP="00804EE5">
      <w:pPr>
        <w:rPr>
          <w:bCs/>
          <w:sz w:val="28"/>
          <w:szCs w:val="28"/>
        </w:rPr>
      </w:pPr>
    </w:p>
    <w:p w:rsidR="00203756" w:rsidRPr="00AA678E" w:rsidRDefault="00203756" w:rsidP="00203756">
      <w:pPr>
        <w:ind w:left="709"/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Патриотическое воспитание</w:t>
      </w:r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области патриотического воспитания ежегодно музей организовывает выставки военно-патриотической тематики ко Дню памяти о россиянах, исполнявших служебный долг за пределами Отечества, Дню Защитника Отечества, Дню ветеранов боевых действий и Дню Победы.</w:t>
      </w:r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рамках празднования 74-й  годовщины Победы в Великой Отечественной войне 1941 – 1945 годов сотрудники музея организовали выставку «Никто не забыт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 ни что не забыто»». Также проводятся мероприятия, направленные на патриотическое воспитание подрастающего поколения « день российского флага», « День кадетов»</w:t>
      </w:r>
      <w:proofErr w:type="gramStart"/>
      <w:r w:rsidRPr="00AA678E">
        <w:rPr>
          <w:sz w:val="28"/>
          <w:szCs w:val="28"/>
        </w:rPr>
        <w:t xml:space="preserve"> .</w:t>
      </w:r>
      <w:proofErr w:type="gramEnd"/>
      <w:r w:rsidRPr="00AA678E">
        <w:rPr>
          <w:sz w:val="28"/>
          <w:szCs w:val="28"/>
        </w:rPr>
        <w:t>мероприятия ко Дню округа.</w:t>
      </w:r>
    </w:p>
    <w:p w:rsidR="00203756" w:rsidRPr="00AA678E" w:rsidRDefault="00203756" w:rsidP="00203756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AA678E">
        <w:rPr>
          <w:sz w:val="28"/>
          <w:szCs w:val="28"/>
        </w:rPr>
        <w:t xml:space="preserve">Музей сотрудничает </w:t>
      </w:r>
      <w:r w:rsidRPr="00AA678E">
        <w:rPr>
          <w:sz w:val="28"/>
          <w:szCs w:val="28"/>
          <w:shd w:val="clear" w:color="auto" w:fill="FFFFFF"/>
        </w:rPr>
        <w:t xml:space="preserve">с </w:t>
      </w:r>
      <w:proofErr w:type="spellStart"/>
      <w:r w:rsidRPr="00AA678E">
        <w:rPr>
          <w:sz w:val="28"/>
          <w:szCs w:val="28"/>
          <w:shd w:val="clear" w:color="auto" w:fill="FFFFFF"/>
        </w:rPr>
        <w:t>Нижневартовским</w:t>
      </w:r>
      <w:proofErr w:type="spellEnd"/>
      <w:r w:rsidRPr="00AA678E">
        <w:rPr>
          <w:sz w:val="28"/>
          <w:szCs w:val="28"/>
          <w:shd w:val="clear" w:color="auto" w:fill="FFFFFF"/>
        </w:rPr>
        <w:t xml:space="preserve"> районным отделением Ханты-Мансийского окружного отделения Всероссийской общественной организации ветеранов "Боевое братство". </w:t>
      </w:r>
    </w:p>
    <w:tbl>
      <w:tblPr>
        <w:tblStyle w:val="a7"/>
        <w:tblW w:w="0" w:type="auto"/>
        <w:tblLook w:val="04A0"/>
      </w:tblPr>
      <w:tblGrid>
        <w:gridCol w:w="594"/>
        <w:gridCol w:w="5096"/>
        <w:gridCol w:w="1312"/>
        <w:gridCol w:w="1312"/>
        <w:gridCol w:w="1312"/>
      </w:tblGrid>
      <w:tr w:rsidR="00203756" w:rsidRPr="00AA678E" w:rsidTr="00F238AE"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sz w:val="28"/>
                <w:szCs w:val="28"/>
              </w:rPr>
              <w:t>/</w:t>
            </w:r>
            <w:proofErr w:type="spellStart"/>
            <w:r w:rsidRPr="00AA6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6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Показатели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 год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 год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</w:tr>
      <w:tr w:rsidR="00203756" w:rsidRPr="00AA678E" w:rsidTr="00F238AE"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203756" w:rsidRPr="00AA678E" w:rsidRDefault="00203756" w:rsidP="00F238AE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проведенных мероприятий, направленных на патриотическое воспитание граждан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5</w:t>
            </w:r>
          </w:p>
        </w:tc>
      </w:tr>
      <w:tr w:rsidR="00203756" w:rsidRPr="00AA678E" w:rsidTr="00F238AE"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2.</w:t>
            </w:r>
          </w:p>
        </w:tc>
        <w:tc>
          <w:tcPr>
            <w:tcW w:w="5096" w:type="dxa"/>
          </w:tcPr>
          <w:p w:rsidR="00203756" w:rsidRPr="00AA678E" w:rsidRDefault="00203756" w:rsidP="00F238AE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граждан, вовлекаемых в мероприятия системы гражданско-патриотического воспитания/ из них детей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23/23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67/67</w:t>
            </w:r>
          </w:p>
        </w:tc>
      </w:tr>
      <w:tr w:rsidR="00203756" w:rsidRPr="00AA678E" w:rsidTr="00F238AE"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3.</w:t>
            </w:r>
          </w:p>
        </w:tc>
        <w:tc>
          <w:tcPr>
            <w:tcW w:w="5096" w:type="dxa"/>
          </w:tcPr>
          <w:p w:rsidR="00203756" w:rsidRPr="00AA678E" w:rsidRDefault="00203756" w:rsidP="00F238AE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</w:t>
            </w:r>
          </w:p>
        </w:tc>
      </w:tr>
      <w:tr w:rsidR="00203756" w:rsidRPr="00AA678E" w:rsidTr="00F238AE"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4.</w:t>
            </w:r>
          </w:p>
        </w:tc>
        <w:tc>
          <w:tcPr>
            <w:tcW w:w="5096" w:type="dxa"/>
          </w:tcPr>
          <w:p w:rsidR="00203756" w:rsidRPr="00AA678E" w:rsidRDefault="00203756" w:rsidP="00F238AE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граждан, посетивших выставки военно-патриотической тематики/ из них детей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25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48/37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103/72</w:t>
            </w:r>
          </w:p>
        </w:tc>
      </w:tr>
    </w:tbl>
    <w:p w:rsidR="00804EE5" w:rsidRPr="00AA678E" w:rsidRDefault="00804EE5" w:rsidP="00804EE5">
      <w:pPr>
        <w:rPr>
          <w:bCs/>
          <w:sz w:val="28"/>
          <w:szCs w:val="28"/>
        </w:rPr>
      </w:pPr>
    </w:p>
    <w:p w:rsidR="00F4214A" w:rsidRPr="00AA678E" w:rsidRDefault="00F4214A" w:rsidP="00804EE5">
      <w:pPr>
        <w:rPr>
          <w:bCs/>
          <w:sz w:val="28"/>
          <w:szCs w:val="28"/>
        </w:rPr>
      </w:pPr>
    </w:p>
    <w:p w:rsidR="00203756" w:rsidRPr="00AA678E" w:rsidRDefault="00203756" w:rsidP="00203756">
      <w:pPr>
        <w:ind w:left="709"/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Пропаганда здорового образа жизни и меры противодействия злоупотреблению наркотиками и их незаконному обороту</w:t>
      </w:r>
    </w:p>
    <w:p w:rsidR="00203756" w:rsidRPr="00AA678E" w:rsidRDefault="00203756" w:rsidP="00203756">
      <w:pPr>
        <w:ind w:firstLine="72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Одним из направлений музея является работа по пропаганде здорового образа жизни. За отчетный период музей провёл мероприятия, ориентированные на разновозрастную аудиторию, используя различные формы работы: изготовление и вручение памяток, проведение массовых мероприятий (викторины,),круглые столы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>беседы</w:t>
      </w:r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213"/>
        <w:tblW w:w="0" w:type="auto"/>
        <w:tblLook w:val="04A0"/>
      </w:tblPr>
      <w:tblGrid>
        <w:gridCol w:w="594"/>
        <w:gridCol w:w="5097"/>
        <w:gridCol w:w="1311"/>
        <w:gridCol w:w="1312"/>
        <w:gridCol w:w="1312"/>
      </w:tblGrid>
      <w:tr w:rsidR="00203756" w:rsidRPr="00AA678E" w:rsidTr="00F238AE">
        <w:trPr>
          <w:trHeight w:val="701"/>
        </w:trPr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sz w:val="28"/>
                <w:szCs w:val="28"/>
              </w:rPr>
              <w:t>/</w:t>
            </w:r>
            <w:proofErr w:type="spellStart"/>
            <w:r w:rsidRPr="00AA6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Показатели</w:t>
            </w:r>
          </w:p>
        </w:tc>
        <w:tc>
          <w:tcPr>
            <w:tcW w:w="1311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2017 год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2018 год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2019</w:t>
            </w:r>
          </w:p>
        </w:tc>
      </w:tr>
      <w:tr w:rsidR="00203756" w:rsidRPr="00AA678E" w:rsidTr="00F238AE"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203756" w:rsidRPr="00AA678E" w:rsidRDefault="00203756" w:rsidP="00F238AE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Количество проведенных профилактических мероприятий, направленных на пропаганду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311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3</w:t>
            </w:r>
          </w:p>
        </w:tc>
      </w:tr>
      <w:tr w:rsidR="00203756" w:rsidRPr="00AA678E" w:rsidTr="00F238AE">
        <w:tc>
          <w:tcPr>
            <w:tcW w:w="540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203756" w:rsidRPr="00AA678E" w:rsidRDefault="00203756" w:rsidP="00F238AE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196/108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19/18</w:t>
            </w:r>
          </w:p>
        </w:tc>
        <w:tc>
          <w:tcPr>
            <w:tcW w:w="1312" w:type="dxa"/>
          </w:tcPr>
          <w:p w:rsidR="00203756" w:rsidRPr="00AA678E" w:rsidRDefault="00203756" w:rsidP="00F238AE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45/42</w:t>
            </w:r>
          </w:p>
        </w:tc>
      </w:tr>
    </w:tbl>
    <w:p w:rsidR="00203756" w:rsidRPr="00AA678E" w:rsidRDefault="00203756" w:rsidP="00203756">
      <w:pPr>
        <w:jc w:val="both"/>
        <w:rPr>
          <w:b/>
          <w:bCs/>
          <w:color w:val="FF0000"/>
          <w:sz w:val="28"/>
          <w:szCs w:val="28"/>
        </w:rPr>
      </w:pPr>
    </w:p>
    <w:p w:rsidR="00203756" w:rsidRPr="00AA678E" w:rsidRDefault="00203756" w:rsidP="00C75089">
      <w:pPr>
        <w:jc w:val="both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Эстетическое воспитание</w:t>
      </w:r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Любое культурно-образовательное мероприятие, проводимое в музее, уже включает в себя эстетическую составляющую. Внутренне оформление здания, чистота и вежливый персонал создают благоприятное впечатление и располагают посетителя в экскурсионной деятельности музея</w:t>
      </w:r>
      <w:proofErr w:type="gramStart"/>
      <w:r w:rsidRPr="00AA678E">
        <w:rPr>
          <w:sz w:val="28"/>
          <w:szCs w:val="28"/>
        </w:rPr>
        <w:t xml:space="preserve">.. </w:t>
      </w:r>
      <w:proofErr w:type="gramEnd"/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. </w:t>
      </w:r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Основные формы работы, направленные на эстетическое воспитание: </w:t>
      </w:r>
    </w:p>
    <w:p w:rsidR="00203756" w:rsidRPr="00AA678E" w:rsidRDefault="00203756" w:rsidP="00203756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Выставочная деятельность музея.</w:t>
      </w:r>
    </w:p>
    <w:p w:rsidR="00203756" w:rsidRPr="00AA678E" w:rsidRDefault="00203756" w:rsidP="00203756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Экскурсии</w:t>
      </w:r>
      <w:r w:rsidRPr="00AA678E">
        <w:rPr>
          <w:sz w:val="28"/>
          <w:szCs w:val="28"/>
        </w:rPr>
        <w:br/>
        <w:t>Знакомство с творчеством нашего земляка поэта В.Мазин.</w:t>
      </w:r>
    </w:p>
    <w:p w:rsidR="00203756" w:rsidRPr="00AA678E" w:rsidRDefault="00203756" w:rsidP="00203756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Выставка творческих работ жительниц </w:t>
      </w:r>
      <w:proofErr w:type="spellStart"/>
      <w:r w:rsidRPr="00AA678E">
        <w:rPr>
          <w:sz w:val="28"/>
          <w:szCs w:val="28"/>
        </w:rPr>
        <w:t>Ларьяка</w:t>
      </w:r>
      <w:proofErr w:type="spellEnd"/>
      <w:r w:rsidRPr="00AA678E">
        <w:rPr>
          <w:sz w:val="28"/>
          <w:szCs w:val="28"/>
        </w:rPr>
        <w:t xml:space="preserve"> к 8 марта.</w:t>
      </w:r>
    </w:p>
    <w:p w:rsidR="00203756" w:rsidRPr="00AA678E" w:rsidRDefault="00203756" w:rsidP="00203756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По эстетическому воспитанию можно включить все мероприятия, проведённые в 2019 году в музее.</w:t>
      </w:r>
    </w:p>
    <w:p w:rsidR="00203756" w:rsidRPr="00AA678E" w:rsidRDefault="00203756" w:rsidP="00203756">
      <w:pPr>
        <w:jc w:val="both"/>
        <w:rPr>
          <w:b/>
          <w:bCs/>
          <w:i/>
          <w:sz w:val="28"/>
          <w:szCs w:val="28"/>
        </w:rPr>
      </w:pPr>
    </w:p>
    <w:p w:rsidR="00203756" w:rsidRPr="00AA678E" w:rsidRDefault="00203756" w:rsidP="00203756">
      <w:pPr>
        <w:rPr>
          <w:sz w:val="28"/>
          <w:szCs w:val="28"/>
        </w:rPr>
      </w:pPr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Ежегодно музей активно принимает участие во всех районных и поселковых традиционных праздниках: «День охотника и оленевода», «Прилёт серой Вороны», «Праздник </w:t>
      </w:r>
      <w:proofErr w:type="spellStart"/>
      <w:r w:rsidRPr="00AA678E">
        <w:rPr>
          <w:sz w:val="28"/>
          <w:szCs w:val="28"/>
        </w:rPr>
        <w:t>Обласа</w:t>
      </w:r>
      <w:proofErr w:type="spellEnd"/>
      <w:r w:rsidRPr="00AA678E">
        <w:rPr>
          <w:sz w:val="28"/>
          <w:szCs w:val="28"/>
        </w:rPr>
        <w:t xml:space="preserve">», фестиваль искусств «Моё сердце – </w:t>
      </w:r>
      <w:proofErr w:type="spellStart"/>
      <w:r w:rsidRPr="00AA678E">
        <w:rPr>
          <w:sz w:val="28"/>
          <w:szCs w:val="28"/>
        </w:rPr>
        <w:t>Нижневартовский</w:t>
      </w:r>
      <w:proofErr w:type="spellEnd"/>
      <w:r w:rsidRPr="00AA678E">
        <w:rPr>
          <w:sz w:val="28"/>
          <w:szCs w:val="28"/>
        </w:rPr>
        <w:t xml:space="preserve"> район», «Праздник Осени».  « День села» </w:t>
      </w:r>
    </w:p>
    <w:p w:rsidR="00203756" w:rsidRPr="00AA678E" w:rsidRDefault="00203756" w:rsidP="00203756">
      <w:pPr>
        <w:ind w:firstLine="708"/>
        <w:jc w:val="both"/>
        <w:rPr>
          <w:sz w:val="28"/>
          <w:szCs w:val="28"/>
        </w:rPr>
      </w:pPr>
    </w:p>
    <w:p w:rsidR="00804EE5" w:rsidRPr="00AA678E" w:rsidRDefault="00804EE5" w:rsidP="00804EE5">
      <w:pPr>
        <w:rPr>
          <w:bCs/>
          <w:sz w:val="28"/>
          <w:szCs w:val="28"/>
        </w:rPr>
      </w:pPr>
    </w:p>
    <w:p w:rsidR="00804EE5" w:rsidRPr="00AA678E" w:rsidRDefault="00804EE5" w:rsidP="00804EE5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5.1.6. Формирование туристической привлекательности региона.</w:t>
      </w:r>
    </w:p>
    <w:p w:rsidR="00F4214A" w:rsidRPr="00AA678E" w:rsidRDefault="00203756" w:rsidP="00F864CC">
      <w:pPr>
        <w:rPr>
          <w:sz w:val="28"/>
          <w:szCs w:val="28"/>
        </w:rPr>
      </w:pPr>
      <w:r w:rsidRPr="00AA678E">
        <w:rPr>
          <w:sz w:val="28"/>
          <w:szCs w:val="28"/>
        </w:rPr>
        <w:t xml:space="preserve">Программа развития музея планируется к разработке в 2020 году. В 2019 подготовлен проект туристического маршрута по району  с включением посещения МКУ «Музей усадьба купца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>»</w:t>
      </w:r>
    </w:p>
    <w:p w:rsidR="00F4214A" w:rsidRPr="00AA678E" w:rsidRDefault="00F4214A" w:rsidP="00804EE5">
      <w:pPr>
        <w:rPr>
          <w:b/>
          <w:bCs/>
          <w:sz w:val="28"/>
          <w:szCs w:val="28"/>
        </w:rPr>
      </w:pPr>
    </w:p>
    <w:p w:rsidR="008F4792" w:rsidRPr="00AA678E" w:rsidRDefault="00804EE5" w:rsidP="00804EE5">
      <w:pPr>
        <w:pStyle w:val="a3"/>
        <w:jc w:val="both"/>
        <w:rPr>
          <w:sz w:val="28"/>
          <w:szCs w:val="28"/>
        </w:rPr>
      </w:pPr>
      <w:r w:rsidRPr="00AA678E">
        <w:rPr>
          <w:bCs w:val="0"/>
          <w:sz w:val="28"/>
          <w:szCs w:val="28"/>
        </w:rPr>
        <w:t>5.1.7. Пропаганда культуры коренных малочисленных народов Севера</w:t>
      </w:r>
    </w:p>
    <w:p w:rsidR="00F4214A" w:rsidRPr="00AA678E" w:rsidRDefault="00F4214A" w:rsidP="00F864CC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>Привести информацию о целях, задачах, направлениях деятельности.</w:t>
      </w:r>
    </w:p>
    <w:p w:rsidR="00F4214A" w:rsidRPr="00AA678E" w:rsidRDefault="00F4214A" w:rsidP="00F864CC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Наличие комплексных, целевых, тематических программ и планов. </w:t>
      </w:r>
    </w:p>
    <w:p w:rsidR="00F4214A" w:rsidRPr="00AA678E" w:rsidRDefault="00F4214A" w:rsidP="00F864CC">
      <w:pPr>
        <w:pStyle w:val="a3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>Информационные ресурсы.</w:t>
      </w:r>
    </w:p>
    <w:p w:rsidR="00F4214A" w:rsidRPr="00AA678E" w:rsidRDefault="00F4214A" w:rsidP="00F864CC">
      <w:pPr>
        <w:rPr>
          <w:sz w:val="28"/>
          <w:szCs w:val="28"/>
        </w:rPr>
      </w:pPr>
      <w:r w:rsidRPr="00AA678E">
        <w:rPr>
          <w:sz w:val="28"/>
          <w:szCs w:val="28"/>
        </w:rPr>
        <w:t>Формы работы по направлению.</w:t>
      </w:r>
    </w:p>
    <w:p w:rsidR="004E2E6D" w:rsidRPr="00AA678E" w:rsidRDefault="004E2E6D" w:rsidP="0025530D">
      <w:pPr>
        <w:jc w:val="center"/>
        <w:rPr>
          <w:b/>
          <w:bCs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170"/>
        <w:gridCol w:w="1685"/>
        <w:gridCol w:w="1701"/>
        <w:gridCol w:w="1560"/>
      </w:tblGrid>
      <w:tr w:rsidR="00F4214A" w:rsidRPr="00AA678E" w:rsidTr="002E2FB2">
        <w:trPr>
          <w:trHeight w:val="687"/>
        </w:trPr>
        <w:tc>
          <w:tcPr>
            <w:tcW w:w="503" w:type="dxa"/>
            <w:vMerge w:val="restart"/>
            <w:shd w:val="clear" w:color="auto" w:fill="auto"/>
          </w:tcPr>
          <w:p w:rsidR="00F4214A" w:rsidRPr="00AA678E" w:rsidRDefault="00F4214A" w:rsidP="002E2FB2">
            <w:pPr>
              <w:spacing w:after="200" w:line="276" w:lineRule="auto"/>
              <w:ind w:left="-142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AA678E"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F4214A" w:rsidRPr="00AA678E" w:rsidRDefault="00F4214A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F4214A" w:rsidRPr="00AA678E" w:rsidRDefault="00F4214A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F4214A" w:rsidRPr="00AA678E" w:rsidTr="00F4214A">
        <w:trPr>
          <w:trHeight w:val="287"/>
        </w:trPr>
        <w:tc>
          <w:tcPr>
            <w:tcW w:w="503" w:type="dxa"/>
            <w:vMerge/>
            <w:shd w:val="clear" w:color="auto" w:fill="auto"/>
          </w:tcPr>
          <w:p w:rsidR="00F4214A" w:rsidRPr="00AA678E" w:rsidRDefault="00F4214A" w:rsidP="002E2FB2">
            <w:pPr>
              <w:numPr>
                <w:ilvl w:val="0"/>
                <w:numId w:val="30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F4214A" w:rsidRPr="00AA678E" w:rsidRDefault="00F4214A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F4214A" w:rsidP="00203756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203756" w:rsidRPr="00AA678E">
              <w:rPr>
                <w:rFonts w:eastAsia="Calibri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F4214A" w:rsidP="00203756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203756" w:rsidRPr="00AA678E">
              <w:rPr>
                <w:rFonts w:eastAsia="Calibri"/>
                <w:i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F4214A" w:rsidP="00203756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203756" w:rsidRPr="00AA678E">
              <w:rPr>
                <w:rFonts w:eastAsia="Calibri"/>
                <w:i/>
                <w:sz w:val="28"/>
                <w:szCs w:val="28"/>
              </w:rPr>
              <w:t>9</w:t>
            </w:r>
          </w:p>
        </w:tc>
      </w:tr>
      <w:tr w:rsidR="00F4214A" w:rsidRPr="00AA678E" w:rsidTr="002E2FB2">
        <w:tc>
          <w:tcPr>
            <w:tcW w:w="503" w:type="dxa"/>
            <w:shd w:val="clear" w:color="auto" w:fill="auto"/>
          </w:tcPr>
          <w:p w:rsidR="00F4214A" w:rsidRPr="00AA678E" w:rsidRDefault="00F4214A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F4214A" w:rsidRPr="00AA678E" w:rsidRDefault="00F4214A" w:rsidP="00F421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78E">
              <w:rPr>
                <w:rFonts w:eastAsia="Calibri"/>
                <w:sz w:val="28"/>
                <w:szCs w:val="28"/>
                <w:lang w:eastAsia="en-US"/>
              </w:rPr>
              <w:t>Количество проведенных мероприятий, направленных на пропаганду культуры коренных малочисленных народов Севера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4214A" w:rsidRPr="00AA678E" w:rsidTr="002E2FB2">
        <w:tc>
          <w:tcPr>
            <w:tcW w:w="503" w:type="dxa"/>
            <w:shd w:val="clear" w:color="auto" w:fill="auto"/>
          </w:tcPr>
          <w:p w:rsidR="00F4214A" w:rsidRPr="00AA678E" w:rsidRDefault="00F4214A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F4214A" w:rsidRPr="00AA678E" w:rsidRDefault="00F4214A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78E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F4214A" w:rsidRPr="00AA678E" w:rsidRDefault="00F4214A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      - национальных праздников и обрядов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4214A" w:rsidRPr="00AA678E" w:rsidTr="002E2FB2">
        <w:tc>
          <w:tcPr>
            <w:tcW w:w="503" w:type="dxa"/>
            <w:shd w:val="clear" w:color="auto" w:fill="auto"/>
          </w:tcPr>
          <w:p w:rsidR="00F4214A" w:rsidRPr="00AA678E" w:rsidRDefault="00F4214A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F4214A" w:rsidRPr="00AA678E" w:rsidRDefault="00F4214A" w:rsidP="00F421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78E">
              <w:rPr>
                <w:rFonts w:eastAsia="Calibri"/>
                <w:sz w:val="28"/>
                <w:szCs w:val="28"/>
                <w:lang w:eastAsia="en-US"/>
              </w:rPr>
              <w:t>Количество посещений мероприятий (чел.)</w:t>
            </w:r>
          </w:p>
        </w:tc>
        <w:tc>
          <w:tcPr>
            <w:tcW w:w="1685" w:type="dxa"/>
            <w:shd w:val="clear" w:color="auto" w:fill="auto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4214A" w:rsidRPr="00AA678E" w:rsidRDefault="00203756" w:rsidP="0020375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26</w:t>
            </w:r>
          </w:p>
        </w:tc>
      </w:tr>
    </w:tbl>
    <w:p w:rsidR="00F4214A" w:rsidRPr="00AA678E" w:rsidRDefault="00F4214A" w:rsidP="0025530D">
      <w:pPr>
        <w:jc w:val="center"/>
        <w:rPr>
          <w:b/>
          <w:bCs/>
          <w:sz w:val="28"/>
          <w:szCs w:val="28"/>
        </w:rPr>
      </w:pPr>
    </w:p>
    <w:p w:rsidR="00F4214A" w:rsidRPr="00AA678E" w:rsidRDefault="00F4214A" w:rsidP="00F864CC">
      <w:pPr>
        <w:rPr>
          <w:b/>
          <w:bCs/>
          <w:sz w:val="28"/>
          <w:szCs w:val="28"/>
        </w:rPr>
      </w:pPr>
    </w:p>
    <w:p w:rsidR="00F864CC" w:rsidRPr="00AA678E" w:rsidRDefault="00F864CC" w:rsidP="00F864CC">
      <w:pPr>
        <w:rPr>
          <w:b/>
          <w:bCs/>
          <w:sz w:val="28"/>
          <w:szCs w:val="28"/>
        </w:rPr>
      </w:pPr>
    </w:p>
    <w:p w:rsidR="00F4214A" w:rsidRPr="00AA678E" w:rsidRDefault="00F4214A" w:rsidP="00F4214A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5.2. Музейный маркетинг.</w:t>
      </w:r>
    </w:p>
    <w:p w:rsidR="00F864CC" w:rsidRPr="00AA678E" w:rsidRDefault="00F864CC" w:rsidP="00F4214A">
      <w:pPr>
        <w:rPr>
          <w:b/>
          <w:bCs/>
          <w:sz w:val="28"/>
          <w:szCs w:val="28"/>
        </w:rPr>
      </w:pPr>
    </w:p>
    <w:p w:rsidR="00F4214A" w:rsidRPr="00AA678E" w:rsidRDefault="00F4214A" w:rsidP="00F4214A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 xml:space="preserve">5.2.1. Рекламная, </w:t>
      </w:r>
      <w:proofErr w:type="spellStart"/>
      <w:r w:rsidRPr="00AA678E">
        <w:rPr>
          <w:b/>
          <w:bCs/>
          <w:sz w:val="28"/>
          <w:szCs w:val="28"/>
        </w:rPr>
        <w:t>имиджевая</w:t>
      </w:r>
      <w:proofErr w:type="spellEnd"/>
      <w:r w:rsidRPr="00AA678E">
        <w:rPr>
          <w:b/>
          <w:bCs/>
          <w:sz w:val="28"/>
          <w:szCs w:val="28"/>
        </w:rPr>
        <w:t xml:space="preserve"> деятельность.</w:t>
      </w:r>
    </w:p>
    <w:p w:rsidR="00F4214A" w:rsidRPr="00AA678E" w:rsidRDefault="00203756" w:rsidP="00F4214A">
      <w:pPr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 xml:space="preserve">Работниками музея и волонтерами проводятся мероприятия по популяризации проводимой музеем работы через сайт музея, социальные сети, </w:t>
      </w:r>
      <w:proofErr w:type="gramStart"/>
      <w:r w:rsidRPr="00AA678E">
        <w:rPr>
          <w:bCs/>
          <w:sz w:val="28"/>
          <w:szCs w:val="28"/>
        </w:rPr>
        <w:t>беседы</w:t>
      </w:r>
      <w:proofErr w:type="gramEnd"/>
      <w:r w:rsidRPr="00AA678E">
        <w:rPr>
          <w:bCs/>
          <w:sz w:val="28"/>
          <w:szCs w:val="28"/>
        </w:rPr>
        <w:t xml:space="preserve"> проводимые в учреждениях села, выпуск печатной продукции для размещения на стендах.</w:t>
      </w:r>
    </w:p>
    <w:p w:rsidR="00F4214A" w:rsidRPr="00AA678E" w:rsidRDefault="00F4214A" w:rsidP="00F4214A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5.2.2. Связи с общественностью.</w:t>
      </w:r>
    </w:p>
    <w:p w:rsidR="00F4214A" w:rsidRPr="00AA678E" w:rsidRDefault="00203756" w:rsidP="00F864CC">
      <w:pPr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Музей в своей работе использует тесное взаимодействие с образов</w:t>
      </w:r>
      <w:r w:rsidR="00AA678E">
        <w:rPr>
          <w:bCs/>
          <w:sz w:val="28"/>
          <w:szCs w:val="28"/>
        </w:rPr>
        <w:t>а</w:t>
      </w:r>
      <w:r w:rsidRPr="00AA678E">
        <w:rPr>
          <w:bCs/>
          <w:sz w:val="28"/>
          <w:szCs w:val="28"/>
        </w:rPr>
        <w:t xml:space="preserve">тельными учреждениями, как в качестве посетителей </w:t>
      </w:r>
      <w:proofErr w:type="gramStart"/>
      <w:r w:rsidRPr="00AA678E">
        <w:rPr>
          <w:bCs/>
          <w:sz w:val="28"/>
          <w:szCs w:val="28"/>
        </w:rPr>
        <w:t>музея</w:t>
      </w:r>
      <w:proofErr w:type="gramEnd"/>
      <w:r w:rsidRPr="00AA678E">
        <w:rPr>
          <w:bCs/>
          <w:sz w:val="28"/>
          <w:szCs w:val="28"/>
        </w:rPr>
        <w:t xml:space="preserve"> так и в качестве волонтерской деятельности, взаимодействие с библиотекой, администрацией, </w:t>
      </w:r>
      <w:proofErr w:type="spellStart"/>
      <w:r w:rsidRPr="00AA678E">
        <w:rPr>
          <w:bCs/>
          <w:sz w:val="28"/>
          <w:szCs w:val="28"/>
        </w:rPr>
        <w:t>культурно-досуговыми</w:t>
      </w:r>
      <w:proofErr w:type="spellEnd"/>
      <w:r w:rsidRPr="00AA678E">
        <w:rPr>
          <w:bCs/>
          <w:sz w:val="28"/>
          <w:szCs w:val="28"/>
        </w:rPr>
        <w:t xml:space="preserve"> учреждениями, активом</w:t>
      </w:r>
      <w:r w:rsidR="003E0E1B" w:rsidRPr="00AA678E">
        <w:rPr>
          <w:bCs/>
          <w:sz w:val="28"/>
          <w:szCs w:val="28"/>
        </w:rPr>
        <w:t xml:space="preserve">  жителей пожилого возраста.</w:t>
      </w:r>
    </w:p>
    <w:p w:rsidR="008634E2" w:rsidRPr="00AA678E" w:rsidRDefault="008634E2" w:rsidP="008634E2">
      <w:pPr>
        <w:ind w:firstLine="708"/>
        <w:rPr>
          <w:bCs/>
          <w:sz w:val="28"/>
          <w:szCs w:val="28"/>
        </w:rPr>
      </w:pPr>
    </w:p>
    <w:p w:rsidR="00F4214A" w:rsidRPr="00AA678E" w:rsidRDefault="00F4214A" w:rsidP="00F4214A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5.2.3. Программно-проектная деятельность.</w:t>
      </w:r>
    </w:p>
    <w:p w:rsidR="00F4214A" w:rsidRPr="00AA678E" w:rsidRDefault="003E0E1B" w:rsidP="00F864CC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связи и малым сроком работы музея разработка программ планируется на 2020 год</w:t>
      </w:r>
      <w:r w:rsidR="008634E2" w:rsidRPr="00AA678E">
        <w:rPr>
          <w:sz w:val="28"/>
          <w:szCs w:val="28"/>
        </w:rPr>
        <w:t>.</w:t>
      </w:r>
    </w:p>
    <w:p w:rsidR="00171735" w:rsidRPr="00AA678E" w:rsidRDefault="00171735" w:rsidP="00F864CC">
      <w:pPr>
        <w:jc w:val="both"/>
        <w:rPr>
          <w:bCs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170"/>
        <w:gridCol w:w="1685"/>
        <w:gridCol w:w="1701"/>
        <w:gridCol w:w="1560"/>
      </w:tblGrid>
      <w:tr w:rsidR="00171735" w:rsidRPr="00AA678E" w:rsidTr="006927D9">
        <w:trPr>
          <w:trHeight w:val="687"/>
        </w:trPr>
        <w:tc>
          <w:tcPr>
            <w:tcW w:w="503" w:type="dxa"/>
            <w:vMerge w:val="restart"/>
            <w:shd w:val="clear" w:color="auto" w:fill="auto"/>
          </w:tcPr>
          <w:p w:rsidR="00171735" w:rsidRPr="00AA678E" w:rsidRDefault="00171735" w:rsidP="006927D9">
            <w:pPr>
              <w:spacing w:after="200" w:line="276" w:lineRule="auto"/>
              <w:ind w:left="-142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AA678E"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171735" w:rsidRPr="00AA678E" w:rsidRDefault="00171735" w:rsidP="00692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171735" w:rsidRPr="00AA678E" w:rsidRDefault="00171735" w:rsidP="00692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171735" w:rsidRPr="00AA678E" w:rsidTr="006927D9">
        <w:trPr>
          <w:trHeight w:val="287"/>
        </w:trPr>
        <w:tc>
          <w:tcPr>
            <w:tcW w:w="503" w:type="dxa"/>
            <w:vMerge/>
            <w:shd w:val="clear" w:color="auto" w:fill="auto"/>
          </w:tcPr>
          <w:p w:rsidR="00171735" w:rsidRPr="00AA678E" w:rsidRDefault="00171735" w:rsidP="006927D9">
            <w:pPr>
              <w:numPr>
                <w:ilvl w:val="0"/>
                <w:numId w:val="30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171735" w:rsidRPr="00AA678E" w:rsidRDefault="00171735" w:rsidP="006927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171735" w:rsidRPr="00AA678E" w:rsidRDefault="00171735" w:rsidP="00DB1DE4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DB1DE4" w:rsidRPr="00AA678E">
              <w:rPr>
                <w:rFonts w:eastAsia="Calibri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71735" w:rsidRPr="00AA678E" w:rsidRDefault="00171735" w:rsidP="00DB1DE4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DB1DE4" w:rsidRPr="00AA678E">
              <w:rPr>
                <w:rFonts w:eastAsia="Calibri"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71735" w:rsidRPr="00AA678E" w:rsidRDefault="00171735" w:rsidP="00DB1DE4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DB1DE4" w:rsidRPr="00AA678E">
              <w:rPr>
                <w:rFonts w:eastAsia="Calibri"/>
                <w:i/>
                <w:sz w:val="28"/>
                <w:szCs w:val="28"/>
              </w:rPr>
              <w:t>8</w:t>
            </w:r>
          </w:p>
        </w:tc>
      </w:tr>
      <w:tr w:rsidR="003E0E1B" w:rsidRPr="00AA678E" w:rsidTr="006927D9">
        <w:tc>
          <w:tcPr>
            <w:tcW w:w="503" w:type="dxa"/>
            <w:shd w:val="clear" w:color="auto" w:fill="auto"/>
          </w:tcPr>
          <w:p w:rsidR="003E0E1B" w:rsidRPr="00AA678E" w:rsidRDefault="003E0E1B" w:rsidP="006927D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3E0E1B" w:rsidRPr="00AA678E" w:rsidRDefault="003E0E1B" w:rsidP="00692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78E">
              <w:rPr>
                <w:sz w:val="28"/>
                <w:szCs w:val="28"/>
              </w:rPr>
              <w:t>Количество действующих проектов, программ (назв.);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3E0E1B" w:rsidRPr="00AA678E" w:rsidRDefault="003E0E1B" w:rsidP="003E0E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E0E1B" w:rsidRPr="00AA678E" w:rsidTr="006927D9">
        <w:tc>
          <w:tcPr>
            <w:tcW w:w="503" w:type="dxa"/>
            <w:shd w:val="clear" w:color="auto" w:fill="auto"/>
          </w:tcPr>
          <w:p w:rsidR="003E0E1B" w:rsidRPr="00AA678E" w:rsidRDefault="003E0E1B" w:rsidP="006927D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3E0E1B" w:rsidRPr="00AA678E" w:rsidRDefault="003E0E1B" w:rsidP="00692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78E">
              <w:rPr>
                <w:sz w:val="28"/>
                <w:szCs w:val="28"/>
              </w:rPr>
              <w:t>Количество поддержанных финансово проектов (назв.);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E0E1B" w:rsidRPr="00AA678E" w:rsidTr="006927D9">
        <w:tc>
          <w:tcPr>
            <w:tcW w:w="503" w:type="dxa"/>
            <w:shd w:val="clear" w:color="auto" w:fill="auto"/>
          </w:tcPr>
          <w:p w:rsidR="003E0E1B" w:rsidRPr="00AA678E" w:rsidRDefault="003E0E1B" w:rsidP="006927D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3E0E1B" w:rsidRPr="00AA678E" w:rsidRDefault="003E0E1B" w:rsidP="00692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78E">
              <w:rPr>
                <w:sz w:val="28"/>
                <w:szCs w:val="28"/>
              </w:rPr>
              <w:t>Количество привлеченных средств (руб.).</w:t>
            </w:r>
          </w:p>
        </w:tc>
        <w:tc>
          <w:tcPr>
            <w:tcW w:w="1685" w:type="dxa"/>
            <w:shd w:val="clear" w:color="auto" w:fill="auto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E0E1B" w:rsidRPr="00AA678E" w:rsidRDefault="003E0E1B" w:rsidP="003E0E1B">
            <w:pPr>
              <w:jc w:val="center"/>
              <w:rPr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8634E2" w:rsidRPr="00AA678E" w:rsidRDefault="008634E2" w:rsidP="008634E2">
      <w:pPr>
        <w:pStyle w:val="a3"/>
        <w:ind w:left="708" w:firstLine="708"/>
        <w:rPr>
          <w:b w:val="0"/>
          <w:sz w:val="28"/>
          <w:szCs w:val="28"/>
        </w:rPr>
      </w:pPr>
    </w:p>
    <w:p w:rsidR="008634E2" w:rsidRPr="00AA678E" w:rsidRDefault="008634E2" w:rsidP="00171735">
      <w:pPr>
        <w:rPr>
          <w:b/>
          <w:bCs/>
          <w:sz w:val="28"/>
          <w:szCs w:val="28"/>
        </w:rPr>
      </w:pPr>
    </w:p>
    <w:p w:rsidR="004E2E6D" w:rsidRPr="00AA678E" w:rsidRDefault="004E2E6D" w:rsidP="0025530D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5.3. Информационные технологии.</w:t>
      </w:r>
    </w:p>
    <w:p w:rsidR="004E2E6D" w:rsidRPr="00AA678E" w:rsidRDefault="004E2E6D" w:rsidP="0025530D">
      <w:pPr>
        <w:jc w:val="center"/>
        <w:rPr>
          <w:b/>
          <w:bCs/>
          <w:sz w:val="28"/>
          <w:szCs w:val="28"/>
        </w:rPr>
      </w:pPr>
    </w:p>
    <w:p w:rsidR="002E2FB2" w:rsidRPr="00AA678E" w:rsidRDefault="002E2FB2" w:rsidP="002E2FB2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5.3.1. Аппаратный комплекс.</w:t>
      </w:r>
    </w:p>
    <w:p w:rsidR="002E2FB2" w:rsidRPr="00AA678E" w:rsidRDefault="003E0E1B" w:rsidP="00F864CC">
      <w:pPr>
        <w:pStyle w:val="a3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Имеется аппаратный комплекс в составе компьютерного оборудования, аппарат </w:t>
      </w:r>
      <w:r w:rsidRPr="00AA678E">
        <w:rPr>
          <w:b w:val="0"/>
          <w:sz w:val="28"/>
          <w:szCs w:val="28"/>
          <w:lang w:val="en-US"/>
        </w:rPr>
        <w:t>Lexmark</w:t>
      </w:r>
      <w:r w:rsidRPr="00AA678E">
        <w:rPr>
          <w:b w:val="0"/>
          <w:sz w:val="28"/>
          <w:szCs w:val="28"/>
        </w:rPr>
        <w:t xml:space="preserve"> копирования, ска</w:t>
      </w:r>
      <w:r w:rsidR="00B602BC" w:rsidRPr="00AA678E">
        <w:rPr>
          <w:b w:val="0"/>
          <w:sz w:val="28"/>
          <w:szCs w:val="28"/>
        </w:rPr>
        <w:t xml:space="preserve">нирования документов, </w:t>
      </w:r>
      <w:proofErr w:type="spellStart"/>
      <w:r w:rsidR="00B602BC" w:rsidRPr="00AA678E">
        <w:rPr>
          <w:b w:val="0"/>
          <w:sz w:val="28"/>
          <w:szCs w:val="28"/>
        </w:rPr>
        <w:t>телефоння</w:t>
      </w:r>
      <w:proofErr w:type="spellEnd"/>
      <w:r w:rsidR="00B602BC" w:rsidRPr="00AA678E">
        <w:rPr>
          <w:b w:val="0"/>
          <w:sz w:val="28"/>
          <w:szCs w:val="28"/>
        </w:rPr>
        <w:t xml:space="preserve"> и инт</w:t>
      </w:r>
      <w:r w:rsidRPr="00AA678E">
        <w:rPr>
          <w:b w:val="0"/>
          <w:sz w:val="28"/>
          <w:szCs w:val="28"/>
        </w:rPr>
        <w:t>ернет связь.</w:t>
      </w:r>
    </w:p>
    <w:p w:rsidR="002E2FB2" w:rsidRPr="00AA678E" w:rsidRDefault="002E2FB2" w:rsidP="002E2FB2">
      <w:pPr>
        <w:rPr>
          <w:bCs/>
          <w:sz w:val="28"/>
          <w:szCs w:val="28"/>
        </w:rPr>
      </w:pPr>
    </w:p>
    <w:p w:rsidR="002E2FB2" w:rsidRPr="00AA678E" w:rsidRDefault="002E2FB2" w:rsidP="002E2FB2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5.3.2. Программный комплекс.</w:t>
      </w:r>
    </w:p>
    <w:p w:rsidR="00B602BC" w:rsidRPr="00AA678E" w:rsidRDefault="00B602BC" w:rsidP="002E2FB2">
      <w:pPr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Используются программные продукты</w:t>
      </w:r>
      <w:r w:rsidRPr="00AA678E">
        <w:rPr>
          <w:sz w:val="28"/>
          <w:szCs w:val="28"/>
        </w:rPr>
        <w:t xml:space="preserve"> MS </w:t>
      </w:r>
      <w:proofErr w:type="spellStart"/>
      <w:r w:rsidRPr="00AA678E">
        <w:rPr>
          <w:sz w:val="28"/>
          <w:szCs w:val="28"/>
        </w:rPr>
        <w:t>Office</w:t>
      </w:r>
      <w:proofErr w:type="spellEnd"/>
      <w:r w:rsidRPr="00AA678E">
        <w:rPr>
          <w:sz w:val="28"/>
          <w:szCs w:val="28"/>
        </w:rPr>
        <w:t xml:space="preserve">, </w:t>
      </w:r>
      <w:proofErr w:type="spellStart"/>
      <w:r w:rsidRPr="00AA678E">
        <w:rPr>
          <w:sz w:val="28"/>
          <w:szCs w:val="28"/>
        </w:rPr>
        <w:t>Adobe</w:t>
      </w:r>
      <w:proofErr w:type="spellEnd"/>
      <w:r w:rsidRPr="00AA678E">
        <w:rPr>
          <w:sz w:val="28"/>
          <w:szCs w:val="28"/>
        </w:rPr>
        <w:t xml:space="preserve">, </w:t>
      </w:r>
      <w:proofErr w:type="spellStart"/>
      <w:r w:rsidRPr="00AA678E">
        <w:rPr>
          <w:sz w:val="28"/>
          <w:szCs w:val="28"/>
        </w:rPr>
        <w:t>исполуются</w:t>
      </w:r>
      <w:proofErr w:type="spellEnd"/>
      <w:r w:rsidRPr="00AA678E">
        <w:rPr>
          <w:sz w:val="28"/>
          <w:szCs w:val="28"/>
        </w:rPr>
        <w:t xml:space="preserve"> программные продукты предоставляемые бесплатно сетью </w:t>
      </w:r>
      <w:proofErr w:type="spellStart"/>
      <w:r w:rsidRPr="00AA678E">
        <w:rPr>
          <w:sz w:val="28"/>
          <w:szCs w:val="28"/>
        </w:rPr>
        <w:t>интернет</w:t>
      </w:r>
      <w:proofErr w:type="gramStart"/>
      <w:r w:rsidRPr="00AA678E">
        <w:rPr>
          <w:sz w:val="28"/>
          <w:szCs w:val="28"/>
        </w:rPr>
        <w:t>,в</w:t>
      </w:r>
      <w:proofErr w:type="spellEnd"/>
      <w:proofErr w:type="gramEnd"/>
      <w:r w:rsidRPr="00AA678E">
        <w:rPr>
          <w:sz w:val="28"/>
          <w:szCs w:val="28"/>
        </w:rPr>
        <w:t xml:space="preserve"> 2019 г лицензии на пользование ОС не приобреталось</w:t>
      </w:r>
    </w:p>
    <w:p w:rsidR="002E2FB2" w:rsidRPr="00AA678E" w:rsidRDefault="00B602BC" w:rsidP="002E2FB2">
      <w:pPr>
        <w:pStyle w:val="a3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</w:t>
      </w:r>
    </w:p>
    <w:p w:rsidR="002E2FB2" w:rsidRPr="00AA678E" w:rsidRDefault="002E2FB2" w:rsidP="002E2FB2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>Сделать краткий анализ.</w:t>
      </w:r>
    </w:p>
    <w:p w:rsidR="002E2FB2" w:rsidRPr="00AA678E" w:rsidRDefault="002E2FB2" w:rsidP="002E2FB2">
      <w:pPr>
        <w:rPr>
          <w:bCs/>
          <w:sz w:val="28"/>
          <w:szCs w:val="28"/>
        </w:rPr>
      </w:pPr>
    </w:p>
    <w:p w:rsidR="002E2FB2" w:rsidRPr="00AA678E" w:rsidRDefault="002E2FB2" w:rsidP="002E2FB2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5.3.3. Автоматизация процессов, использование автоматизированных информационных систем (АИС).</w:t>
      </w:r>
    </w:p>
    <w:p w:rsidR="00F238AE" w:rsidRPr="00AA678E" w:rsidRDefault="00F238AE" w:rsidP="002E2FB2">
      <w:pPr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 xml:space="preserve">Описание и учет экспонатов музея ведется </w:t>
      </w:r>
      <w:proofErr w:type="spellStart"/>
      <w:r w:rsidRPr="00AA678E">
        <w:rPr>
          <w:bCs/>
          <w:sz w:val="28"/>
          <w:szCs w:val="28"/>
        </w:rPr>
        <w:t>всистеме</w:t>
      </w:r>
      <w:proofErr w:type="spellEnd"/>
      <w:r w:rsidRPr="00AA678E">
        <w:rPr>
          <w:bCs/>
          <w:sz w:val="28"/>
          <w:szCs w:val="28"/>
        </w:rPr>
        <w:t xml:space="preserve"> </w:t>
      </w:r>
      <w:proofErr w:type="spellStart"/>
      <w:r w:rsidRPr="00AA678E">
        <w:rPr>
          <w:bCs/>
          <w:sz w:val="28"/>
          <w:szCs w:val="28"/>
        </w:rPr>
        <w:t>КАМИС</w:t>
      </w:r>
      <w:proofErr w:type="gramStart"/>
      <w:r w:rsidR="00B602BC" w:rsidRPr="00AA678E">
        <w:rPr>
          <w:bCs/>
          <w:sz w:val="28"/>
          <w:szCs w:val="28"/>
        </w:rPr>
        <w:t>,к</w:t>
      </w:r>
      <w:proofErr w:type="gramEnd"/>
      <w:r w:rsidR="00B602BC" w:rsidRPr="00AA678E">
        <w:rPr>
          <w:bCs/>
          <w:sz w:val="28"/>
          <w:szCs w:val="28"/>
        </w:rPr>
        <w:t>оторая</w:t>
      </w:r>
      <w:proofErr w:type="spellEnd"/>
      <w:r w:rsidR="00B602BC" w:rsidRPr="00AA678E">
        <w:rPr>
          <w:bCs/>
          <w:sz w:val="28"/>
          <w:szCs w:val="28"/>
        </w:rPr>
        <w:t xml:space="preserve"> использовалась в 2019 и планируется к использованию в 2020 </w:t>
      </w:r>
      <w:proofErr w:type="spellStart"/>
      <w:r w:rsidR="00B602BC" w:rsidRPr="00AA678E">
        <w:rPr>
          <w:bCs/>
          <w:sz w:val="28"/>
          <w:szCs w:val="28"/>
        </w:rPr>
        <w:t>году</w:t>
      </w:r>
      <w:r w:rsidRPr="00AA678E">
        <w:rPr>
          <w:bCs/>
          <w:sz w:val="28"/>
          <w:szCs w:val="28"/>
        </w:rPr>
        <w:t>,другие</w:t>
      </w:r>
      <w:proofErr w:type="spellEnd"/>
      <w:r w:rsidRPr="00AA678E">
        <w:rPr>
          <w:bCs/>
          <w:sz w:val="28"/>
          <w:szCs w:val="28"/>
        </w:rPr>
        <w:t xml:space="preserve"> АИС отсутствуют.</w:t>
      </w:r>
      <w:r w:rsidR="00B602BC" w:rsidRPr="00AA678E">
        <w:rPr>
          <w:bCs/>
          <w:sz w:val="28"/>
          <w:szCs w:val="28"/>
        </w:rPr>
        <w:t xml:space="preserve"> </w:t>
      </w:r>
    </w:p>
    <w:p w:rsidR="002E2FB2" w:rsidRPr="00AA678E" w:rsidRDefault="00F238AE" w:rsidP="00F864CC">
      <w:pPr>
        <w:pStyle w:val="a3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</w:t>
      </w:r>
    </w:p>
    <w:p w:rsidR="00F864CC" w:rsidRPr="00AA678E" w:rsidRDefault="00F864CC" w:rsidP="002E2FB2">
      <w:pPr>
        <w:rPr>
          <w:b/>
          <w:bCs/>
          <w:sz w:val="28"/>
          <w:szCs w:val="28"/>
        </w:rPr>
      </w:pPr>
    </w:p>
    <w:p w:rsidR="002E2FB2" w:rsidRPr="00AA678E" w:rsidRDefault="002E2FB2" w:rsidP="002E2FB2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5.3.4. Работа с web-ресурсами.</w:t>
      </w:r>
    </w:p>
    <w:p w:rsidR="004E2E6D" w:rsidRPr="00AA678E" w:rsidRDefault="00B602BC" w:rsidP="00871D1B">
      <w:pPr>
        <w:jc w:val="both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 xml:space="preserve"> МКУ имеет свой </w:t>
      </w:r>
      <w:proofErr w:type="gramStart"/>
      <w:r w:rsidRPr="00AA678E">
        <w:rPr>
          <w:bCs/>
          <w:sz w:val="28"/>
          <w:szCs w:val="28"/>
        </w:rPr>
        <w:t>сайт</w:t>
      </w:r>
      <w:proofErr w:type="gramEnd"/>
      <w:r w:rsidRPr="00AA678E">
        <w:rPr>
          <w:bCs/>
          <w:sz w:val="28"/>
          <w:szCs w:val="28"/>
        </w:rPr>
        <w:t xml:space="preserve"> на котором представлена информация </w:t>
      </w:r>
      <w:proofErr w:type="spellStart"/>
      <w:r w:rsidRPr="00AA678E">
        <w:rPr>
          <w:bCs/>
          <w:sz w:val="28"/>
          <w:szCs w:val="28"/>
        </w:rPr>
        <w:t>поМКУ</w:t>
      </w:r>
      <w:proofErr w:type="spellEnd"/>
      <w:r w:rsidRPr="00AA678E">
        <w:rPr>
          <w:bCs/>
          <w:sz w:val="28"/>
          <w:szCs w:val="28"/>
        </w:rPr>
        <w:t xml:space="preserve">. Информация выгружается по мере подготовки нормативных документов и </w:t>
      </w:r>
      <w:proofErr w:type="spellStart"/>
      <w:r w:rsidRPr="00AA678E">
        <w:rPr>
          <w:bCs/>
          <w:sz w:val="28"/>
          <w:szCs w:val="28"/>
        </w:rPr>
        <w:t>фотооотчеты</w:t>
      </w:r>
      <w:proofErr w:type="spellEnd"/>
      <w:r w:rsidRPr="00AA678E">
        <w:rPr>
          <w:bCs/>
          <w:sz w:val="28"/>
          <w:szCs w:val="28"/>
        </w:rPr>
        <w:t xml:space="preserve"> и информация о проведенных мероприятиях, планы работы, </w:t>
      </w:r>
      <w:proofErr w:type="spellStart"/>
      <w:r w:rsidRPr="00AA678E">
        <w:rPr>
          <w:bCs/>
          <w:sz w:val="28"/>
          <w:szCs w:val="28"/>
        </w:rPr>
        <w:t>рбъявления</w:t>
      </w:r>
      <w:proofErr w:type="spellEnd"/>
      <w:r w:rsidRPr="00AA678E">
        <w:rPr>
          <w:bCs/>
          <w:sz w:val="28"/>
          <w:szCs w:val="28"/>
        </w:rPr>
        <w:t xml:space="preserve"> о новых выставках, мероприятиях.</w:t>
      </w:r>
    </w:p>
    <w:p w:rsidR="004E2E6D" w:rsidRPr="00AA678E" w:rsidRDefault="004E2E6D" w:rsidP="0025530D">
      <w:pPr>
        <w:jc w:val="center"/>
        <w:rPr>
          <w:b/>
          <w:bCs/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5.4. Научно-методическая деятельность.</w:t>
      </w:r>
    </w:p>
    <w:p w:rsidR="0070481B" w:rsidRPr="00AA678E" w:rsidRDefault="0070481B" w:rsidP="0070481B">
      <w:pPr>
        <w:jc w:val="both"/>
        <w:rPr>
          <w:b/>
          <w:bCs/>
          <w:sz w:val="28"/>
          <w:szCs w:val="28"/>
        </w:rPr>
      </w:pPr>
      <w:r w:rsidRPr="00AA678E">
        <w:rPr>
          <w:b/>
          <w:bCs/>
          <w:color w:val="FF0000"/>
          <w:sz w:val="28"/>
          <w:szCs w:val="28"/>
        </w:rPr>
        <w:tab/>
      </w:r>
      <w:r w:rsidRPr="00AA678E">
        <w:rPr>
          <w:b/>
          <w:bCs/>
          <w:sz w:val="28"/>
          <w:szCs w:val="28"/>
        </w:rPr>
        <w:t>Консультационно-методическая деятельность</w:t>
      </w:r>
    </w:p>
    <w:p w:rsidR="0070481B" w:rsidRPr="00AA678E" w:rsidRDefault="0070481B" w:rsidP="0070481B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отчетный период  специалистами музея осуществлялась консультационная, методическая и практическая помощь посетителям.</w:t>
      </w:r>
    </w:p>
    <w:p w:rsidR="0070481B" w:rsidRPr="00AA678E" w:rsidRDefault="0070481B" w:rsidP="0070481B">
      <w:pPr>
        <w:ind w:firstLine="708"/>
        <w:jc w:val="both"/>
        <w:rPr>
          <w:sz w:val="28"/>
          <w:szCs w:val="28"/>
        </w:rPr>
      </w:pPr>
      <w:r w:rsidRPr="00AA678E">
        <w:rPr>
          <w:bCs/>
          <w:sz w:val="28"/>
          <w:szCs w:val="28"/>
        </w:rPr>
        <w:t xml:space="preserve"> Основным направлением консультационно-методической деятельности музея является организация помощи образовательным учреждениям, учреждениям культуры в сборе и обработке информации по истории </w:t>
      </w:r>
      <w:proofErr w:type="spellStart"/>
      <w:r w:rsidRPr="00AA678E">
        <w:rPr>
          <w:bCs/>
          <w:sz w:val="28"/>
          <w:szCs w:val="28"/>
        </w:rPr>
        <w:t>села</w:t>
      </w:r>
      <w:proofErr w:type="gramStart"/>
      <w:r w:rsidRPr="00AA678E">
        <w:rPr>
          <w:bCs/>
          <w:sz w:val="28"/>
          <w:szCs w:val="28"/>
        </w:rPr>
        <w:t>,</w:t>
      </w:r>
      <w:r w:rsidRPr="00AA678E">
        <w:rPr>
          <w:sz w:val="28"/>
          <w:szCs w:val="28"/>
        </w:rPr>
        <w:t>и</w:t>
      </w:r>
      <w:proofErr w:type="gramEnd"/>
      <w:r w:rsidRPr="00AA678E">
        <w:rPr>
          <w:sz w:val="28"/>
          <w:szCs w:val="28"/>
        </w:rPr>
        <w:t>стории</w:t>
      </w:r>
      <w:proofErr w:type="spellEnd"/>
      <w:r w:rsidRPr="00AA678E">
        <w:rPr>
          <w:sz w:val="28"/>
          <w:szCs w:val="28"/>
        </w:rPr>
        <w:t xml:space="preserve"> церкви « Знамение пресвятой богородицы», истории семьи </w:t>
      </w:r>
      <w:proofErr w:type="spellStart"/>
      <w:r w:rsidRPr="00AA678E">
        <w:rPr>
          <w:sz w:val="28"/>
          <w:szCs w:val="28"/>
        </w:rPr>
        <w:t>Кайдаловых</w:t>
      </w:r>
      <w:proofErr w:type="spellEnd"/>
    </w:p>
    <w:p w:rsidR="0070481B" w:rsidRPr="00AA678E" w:rsidRDefault="0070481B" w:rsidP="0070481B">
      <w:pPr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Издательская деятельность</w:t>
      </w:r>
    </w:p>
    <w:p w:rsidR="0070481B" w:rsidRPr="00AA678E" w:rsidRDefault="0070481B" w:rsidP="0070481B">
      <w:pPr>
        <w:tabs>
          <w:tab w:val="left" w:pos="426"/>
        </w:tabs>
        <w:jc w:val="both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Издательской деятельностью музей не занимался</w:t>
      </w:r>
    </w:p>
    <w:p w:rsidR="0070481B" w:rsidRPr="00AA678E" w:rsidRDefault="0070481B" w:rsidP="0070481B">
      <w:pPr>
        <w:tabs>
          <w:tab w:val="left" w:pos="426"/>
        </w:tabs>
        <w:jc w:val="both"/>
        <w:rPr>
          <w:b/>
          <w:sz w:val="28"/>
          <w:szCs w:val="28"/>
        </w:rPr>
      </w:pPr>
      <w:r w:rsidRPr="00AA678E">
        <w:rPr>
          <w:b/>
          <w:bCs/>
          <w:sz w:val="28"/>
          <w:szCs w:val="28"/>
        </w:rPr>
        <w:t>Научно-фондовая работа</w:t>
      </w:r>
    </w:p>
    <w:p w:rsidR="0070481B" w:rsidRPr="00AA678E" w:rsidRDefault="0070481B" w:rsidP="0070481B">
      <w:pPr>
        <w:tabs>
          <w:tab w:val="left" w:pos="-1134"/>
        </w:tabs>
        <w:ind w:right="-426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музейной коллекции более 1100 экспонатов  ,130 из них получены в дар музею в 2019 году.  31 предмет основного фонда , 629 предметов научно-вспомогательного фонда  оцифрованы и занесены в каталоги</w:t>
      </w:r>
      <w:proofErr w:type="gramStart"/>
      <w:r w:rsidRPr="00AA678E">
        <w:rPr>
          <w:sz w:val="28"/>
          <w:szCs w:val="28"/>
        </w:rPr>
        <w:t xml:space="preserve"> .</w:t>
      </w:r>
      <w:proofErr w:type="gramEnd"/>
      <w:r w:rsidRPr="00AA678E">
        <w:rPr>
          <w:sz w:val="28"/>
          <w:szCs w:val="28"/>
        </w:rPr>
        <w:t xml:space="preserve"> Все предметы разнесены в книги учета основного и вспомогательного фонда, составлены карточки учета предметов, присвоены инвентарные номера, музей пополняется экспонатами и оборудованием для выставочных залов. </w:t>
      </w:r>
      <w:proofErr w:type="spellStart"/>
      <w:r w:rsidRPr="00AA678E">
        <w:rPr>
          <w:sz w:val="28"/>
          <w:szCs w:val="28"/>
        </w:rPr>
        <w:t>Наробатываются</w:t>
      </w:r>
      <w:proofErr w:type="spellEnd"/>
      <w:r w:rsidRPr="00AA678E">
        <w:rPr>
          <w:sz w:val="28"/>
          <w:szCs w:val="28"/>
        </w:rPr>
        <w:t xml:space="preserve"> материалы для подготовки выставок и мероприятий.</w:t>
      </w:r>
    </w:p>
    <w:p w:rsidR="0070481B" w:rsidRPr="00AA678E" w:rsidRDefault="0070481B" w:rsidP="0070481B">
      <w:pPr>
        <w:tabs>
          <w:tab w:val="left" w:pos="-1134"/>
        </w:tabs>
        <w:ind w:left="-142" w:right="-426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Для проведения работы по сохранности композиции, в музее установлены приборы замера температуры и влажности, так же установлены камеры видеонаблюдения, установлена пожарная сигнализация.</w:t>
      </w:r>
    </w:p>
    <w:p w:rsidR="0070481B" w:rsidRPr="00AA678E" w:rsidRDefault="0070481B" w:rsidP="0070481B">
      <w:pPr>
        <w:ind w:firstLine="708"/>
        <w:jc w:val="both"/>
        <w:rPr>
          <w:sz w:val="28"/>
          <w:szCs w:val="28"/>
        </w:rPr>
      </w:pPr>
    </w:p>
    <w:p w:rsidR="0025530D" w:rsidRPr="00AA678E" w:rsidRDefault="0025530D" w:rsidP="0025530D">
      <w:pPr>
        <w:rPr>
          <w:bCs/>
          <w:sz w:val="28"/>
          <w:szCs w:val="28"/>
        </w:rPr>
      </w:pP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Научно-исследовательская работа составляет одну из основных видов деятельности музея. Основными формами научно-исследовательской работы в музее является: 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-</w:t>
      </w:r>
      <w:proofErr w:type="gramStart"/>
      <w:r w:rsidRPr="00AA678E">
        <w:rPr>
          <w:sz w:val="28"/>
          <w:szCs w:val="28"/>
        </w:rPr>
        <w:t>научные</w:t>
      </w:r>
      <w:proofErr w:type="gramEnd"/>
      <w:r w:rsidRPr="00AA678E">
        <w:rPr>
          <w:sz w:val="28"/>
          <w:szCs w:val="28"/>
        </w:rPr>
        <w:t xml:space="preserve"> описание музейных предметов и музейных коллекций; 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-создание экспозиций и выставок из музейных фондов; 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-архивные изыскания.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 Большая часть исследований носит прикладной характер, связанный с изучением фондовых коллекций, пополнением музейного собрания, разработкой выставок и других мероприятий музея. 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В  2019  году в рамках  научно-исследовательской деятельности велась работа в нескольких направлениях: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-архивные изыскания по истории образования   </w:t>
      </w:r>
      <w:proofErr w:type="spellStart"/>
      <w:r w:rsidRPr="00AA678E">
        <w:rPr>
          <w:sz w:val="28"/>
          <w:szCs w:val="28"/>
        </w:rPr>
        <w:t>Нижневартовского</w:t>
      </w:r>
      <w:proofErr w:type="spellEnd"/>
      <w:r w:rsidRPr="00AA678E">
        <w:rPr>
          <w:sz w:val="28"/>
          <w:szCs w:val="28"/>
        </w:rPr>
        <w:t xml:space="preserve"> района  связанные с переносом районного центра из </w:t>
      </w:r>
      <w:proofErr w:type="spellStart"/>
      <w:r w:rsidRPr="00AA678E">
        <w:rPr>
          <w:sz w:val="28"/>
          <w:szCs w:val="28"/>
        </w:rPr>
        <w:t>с</w:t>
      </w:r>
      <w:proofErr w:type="gramStart"/>
      <w:r w:rsidRPr="00AA678E">
        <w:rPr>
          <w:sz w:val="28"/>
          <w:szCs w:val="28"/>
        </w:rPr>
        <w:t>.Л</w:t>
      </w:r>
      <w:proofErr w:type="gramEnd"/>
      <w:r w:rsidRPr="00AA678E">
        <w:rPr>
          <w:sz w:val="28"/>
          <w:szCs w:val="28"/>
        </w:rPr>
        <w:t>арьяк</w:t>
      </w:r>
      <w:proofErr w:type="spellEnd"/>
      <w:r w:rsidRPr="00AA678E">
        <w:rPr>
          <w:sz w:val="28"/>
          <w:szCs w:val="28"/>
        </w:rPr>
        <w:t>;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-разработана экскурсия по селу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 xml:space="preserve"> по результатам изучения  и размещением памятных табличек на старейших зданиях села;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- в связи с проведением   на территории села фестиваля «Мое сердц</w:t>
      </w:r>
      <w:proofErr w:type="gramStart"/>
      <w:r w:rsidRPr="00AA678E">
        <w:rPr>
          <w:sz w:val="28"/>
          <w:szCs w:val="28"/>
        </w:rPr>
        <w:t>е-</w:t>
      </w:r>
      <w:proofErr w:type="gramEnd"/>
      <w:r w:rsidRPr="00AA678E">
        <w:rPr>
          <w:sz w:val="28"/>
          <w:szCs w:val="28"/>
        </w:rPr>
        <w:t xml:space="preserve"> </w:t>
      </w:r>
      <w:proofErr w:type="spellStart"/>
      <w:r w:rsidRPr="00AA678E">
        <w:rPr>
          <w:sz w:val="28"/>
          <w:szCs w:val="28"/>
        </w:rPr>
        <w:t>Нижневартовский</w:t>
      </w:r>
      <w:proofErr w:type="spellEnd"/>
      <w:r w:rsidRPr="00AA678E">
        <w:rPr>
          <w:sz w:val="28"/>
          <w:szCs w:val="28"/>
        </w:rPr>
        <w:t xml:space="preserve"> район»-проведены архивные изучения по истории появления на территории села храма во имя Знамения Пресвятой Богородицы. ;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-архивные изучения с последующей разработкой экскурсии по зданию музея  связанные с появлением  купечества в Сибири,   быт  купеческой усадьбы;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-архивные изучения истории семьи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>;</w:t>
      </w:r>
    </w:p>
    <w:p w:rsidR="0070481B" w:rsidRPr="00AA678E" w:rsidRDefault="0070481B" w:rsidP="0070481B">
      <w:pPr>
        <w:ind w:left="-142" w:firstLine="850"/>
        <w:jc w:val="both"/>
        <w:rPr>
          <w:sz w:val="28"/>
          <w:szCs w:val="28"/>
        </w:rPr>
      </w:pPr>
    </w:p>
    <w:p w:rsidR="0070481B" w:rsidRPr="00AA678E" w:rsidRDefault="0070481B" w:rsidP="0070481B">
      <w:pPr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 По результатам научно исследовательской  работы организованы две выставки вне музея в период проведения фестиваля, ряд выставок на территории выставочного зала музея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>подготовлены и проведены экскурсии.</w:t>
      </w:r>
    </w:p>
    <w:p w:rsidR="0070481B" w:rsidRPr="00AA678E" w:rsidRDefault="0070481B" w:rsidP="0070481B">
      <w:pPr>
        <w:ind w:firstLine="708"/>
        <w:jc w:val="center"/>
        <w:rPr>
          <w:b/>
          <w:sz w:val="28"/>
          <w:szCs w:val="28"/>
        </w:rPr>
      </w:pPr>
    </w:p>
    <w:p w:rsidR="00171735" w:rsidRPr="00AA678E" w:rsidRDefault="00171735" w:rsidP="0025530D">
      <w:pPr>
        <w:pStyle w:val="a3"/>
        <w:ind w:firstLine="708"/>
        <w:jc w:val="both"/>
        <w:rPr>
          <w:b w:val="0"/>
          <w:sz w:val="28"/>
          <w:szCs w:val="28"/>
        </w:rPr>
      </w:pPr>
    </w:p>
    <w:p w:rsidR="008634E2" w:rsidRPr="00AA678E" w:rsidRDefault="008634E2" w:rsidP="0025530D">
      <w:pPr>
        <w:pStyle w:val="a3"/>
        <w:ind w:firstLine="708"/>
        <w:jc w:val="both"/>
        <w:rPr>
          <w:b w:val="0"/>
          <w:sz w:val="28"/>
          <w:szCs w:val="28"/>
        </w:rPr>
      </w:pPr>
    </w:p>
    <w:p w:rsidR="008634E2" w:rsidRPr="00AA678E" w:rsidRDefault="008634E2" w:rsidP="008634E2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>5.6. Выставочная деятельность.</w:t>
      </w:r>
    </w:p>
    <w:p w:rsidR="0070481B" w:rsidRPr="00AA678E" w:rsidRDefault="0070481B" w:rsidP="0070481B">
      <w:pPr>
        <w:pStyle w:val="11"/>
        <w:ind w:firstLine="708"/>
        <w:jc w:val="both"/>
        <w:rPr>
          <w:sz w:val="28"/>
          <w:szCs w:val="28"/>
        </w:rPr>
      </w:pPr>
      <w:r w:rsidRPr="00AA678E">
        <w:rPr>
          <w:bCs/>
          <w:iCs/>
          <w:sz w:val="28"/>
          <w:szCs w:val="28"/>
        </w:rPr>
        <w:t xml:space="preserve">Выставочная деятельность в музее является одним из приоритетных направлений деятельности музея. </w:t>
      </w:r>
      <w:r w:rsidRPr="00AA678E">
        <w:rPr>
          <w:sz w:val="28"/>
          <w:szCs w:val="28"/>
        </w:rPr>
        <w:t>Основной задачей выставочной работы музея является публичное представление населению в выставочных проектах музейных предметов и музейных коллекций из собрания музея. Постоянные экспозиции знакомят посетителей с материальной культурой жителей севера Западной Сибири.</w:t>
      </w:r>
    </w:p>
    <w:p w:rsidR="0070481B" w:rsidRPr="00AA678E" w:rsidRDefault="0070481B" w:rsidP="0070481B">
      <w:pPr>
        <w:pStyle w:val="11"/>
        <w:ind w:firstLine="708"/>
        <w:jc w:val="both"/>
        <w:rPr>
          <w:color w:val="FF0000"/>
          <w:sz w:val="28"/>
          <w:szCs w:val="28"/>
        </w:rPr>
      </w:pPr>
    </w:p>
    <w:p w:rsidR="0070481B" w:rsidRPr="00AA678E" w:rsidRDefault="0070481B" w:rsidP="0070481B">
      <w:pPr>
        <w:rPr>
          <w:b/>
          <w:sz w:val="28"/>
          <w:szCs w:val="28"/>
        </w:rPr>
      </w:pPr>
      <w:r w:rsidRPr="00AA678E">
        <w:rPr>
          <w:b/>
          <w:bCs/>
          <w:sz w:val="28"/>
          <w:szCs w:val="28"/>
        </w:rPr>
        <w:t>С</w:t>
      </w:r>
      <w:r w:rsidRPr="00AA678E">
        <w:rPr>
          <w:b/>
          <w:sz w:val="28"/>
          <w:szCs w:val="28"/>
        </w:rPr>
        <w:t>тационарные экспозиции</w:t>
      </w:r>
    </w:p>
    <w:p w:rsidR="0070481B" w:rsidRPr="00AA678E" w:rsidRDefault="0070481B" w:rsidP="0070481B">
      <w:pPr>
        <w:ind w:firstLine="708"/>
        <w:jc w:val="both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Постоянные экспозиции музея выполняют в полном объёме свою основную цель – знакомят посетителей музея с культурой и бытом среднего купечества севера западной Сибири</w:t>
      </w:r>
      <w:proofErr w:type="gramStart"/>
      <w:r w:rsidRPr="00AA678E">
        <w:rPr>
          <w:bCs/>
          <w:sz w:val="28"/>
          <w:szCs w:val="28"/>
        </w:rPr>
        <w:t>.</w:t>
      </w:r>
      <w:proofErr w:type="gramEnd"/>
      <w:r w:rsidRPr="00AA678E">
        <w:rPr>
          <w:bCs/>
          <w:sz w:val="28"/>
          <w:szCs w:val="28"/>
        </w:rPr>
        <w:t xml:space="preserve"> </w:t>
      </w:r>
      <w:proofErr w:type="gramStart"/>
      <w:r w:rsidRPr="00AA678E">
        <w:rPr>
          <w:bCs/>
          <w:sz w:val="28"/>
          <w:szCs w:val="28"/>
        </w:rPr>
        <w:t>п</w:t>
      </w:r>
      <w:proofErr w:type="gramEnd"/>
      <w:r w:rsidRPr="00AA678E">
        <w:rPr>
          <w:bCs/>
          <w:sz w:val="28"/>
          <w:szCs w:val="28"/>
        </w:rPr>
        <w:t>осредством демонстрации подлинных экспонатов музея.</w:t>
      </w:r>
    </w:p>
    <w:p w:rsidR="0070481B" w:rsidRPr="00AA678E" w:rsidRDefault="0070481B" w:rsidP="0070481B">
      <w:pPr>
        <w:ind w:firstLine="708"/>
        <w:jc w:val="both"/>
        <w:rPr>
          <w:sz w:val="28"/>
          <w:szCs w:val="28"/>
        </w:rPr>
      </w:pPr>
      <w:r w:rsidRPr="00AA678E">
        <w:rPr>
          <w:sz w:val="28"/>
          <w:szCs w:val="28"/>
        </w:rPr>
        <w:t>Экспозиция выставочного зала периодически пополняется новыми музейными предметам соответствующими тематике представленной выставки. В отчетном периоде были приняты музейные предметы вещевой коллекции,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 не представленными на стационарной экспозиции. На сегодняшний день сотрудниками музея накоплен богатый материал готовый к демонстрации, но используемый лишь на временных выставках. </w:t>
      </w:r>
    </w:p>
    <w:p w:rsidR="0070481B" w:rsidRPr="00AA678E" w:rsidRDefault="0070481B" w:rsidP="0070481B">
      <w:pPr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За отчётный период общее количество постоянных выставок 13 .Общее количество посетителей – 1096, из них детей - 657</w:t>
      </w:r>
    </w:p>
    <w:p w:rsidR="0070481B" w:rsidRPr="00AA678E" w:rsidRDefault="0070481B" w:rsidP="0070481B">
      <w:pPr>
        <w:ind w:firstLine="708"/>
        <w:jc w:val="both"/>
        <w:rPr>
          <w:b/>
          <w:sz w:val="28"/>
          <w:szCs w:val="28"/>
        </w:rPr>
      </w:pPr>
      <w:r w:rsidRPr="00AA678E">
        <w:rPr>
          <w:b/>
          <w:sz w:val="28"/>
          <w:szCs w:val="28"/>
        </w:rPr>
        <w:t>Сменные выставки</w:t>
      </w:r>
    </w:p>
    <w:p w:rsidR="0070481B" w:rsidRPr="00AA678E" w:rsidRDefault="0070481B" w:rsidP="0070481B">
      <w:pPr>
        <w:ind w:firstLine="567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Для освещения памятных дат в истории страны, села, предприятий и организаций </w:t>
      </w:r>
      <w:proofErr w:type="spellStart"/>
      <w:r w:rsidRPr="00AA678E">
        <w:rPr>
          <w:sz w:val="28"/>
          <w:szCs w:val="28"/>
        </w:rPr>
        <w:t>Нижневартовского</w:t>
      </w:r>
      <w:proofErr w:type="spellEnd"/>
      <w:r w:rsidRPr="00AA678E">
        <w:rPr>
          <w:sz w:val="28"/>
          <w:szCs w:val="28"/>
        </w:rPr>
        <w:t xml:space="preserve"> района и села </w:t>
      </w:r>
      <w:proofErr w:type="spellStart"/>
      <w:r w:rsidRPr="00AA678E">
        <w:rPr>
          <w:sz w:val="28"/>
          <w:szCs w:val="28"/>
        </w:rPr>
        <w:t>Ларьяк</w:t>
      </w:r>
      <w:proofErr w:type="spellEnd"/>
      <w:r w:rsidRPr="00AA678E">
        <w:rPr>
          <w:sz w:val="28"/>
          <w:szCs w:val="28"/>
        </w:rPr>
        <w:t xml:space="preserve"> в музее организованы тематические выставки: « Служу Отечеству»- ко Дню Защитника отечества  на которой были представлены  фотоматериалы наших  земляков  проходивших службу в рядах Российской армии, письма. В марте 2019 года в музее была организована творческая выставка « </w:t>
      </w:r>
      <w:proofErr w:type="spellStart"/>
      <w:proofErr w:type="gramStart"/>
      <w:r w:rsidRPr="00AA678E">
        <w:rPr>
          <w:sz w:val="28"/>
          <w:szCs w:val="28"/>
        </w:rPr>
        <w:t>Женщины-наша</w:t>
      </w:r>
      <w:proofErr w:type="spellEnd"/>
      <w:proofErr w:type="gramEnd"/>
      <w:r w:rsidRPr="00AA678E">
        <w:rPr>
          <w:sz w:val="28"/>
          <w:szCs w:val="28"/>
        </w:rPr>
        <w:t xml:space="preserve"> гордость» о наших землячках, в апреле - Выставка посвященная дню космонавтики</w:t>
      </w:r>
    </w:p>
    <w:p w:rsidR="0070481B" w:rsidRPr="00AA678E" w:rsidRDefault="0070481B" w:rsidP="0070481B">
      <w:pPr>
        <w:ind w:firstLine="567"/>
        <w:contextualSpacing/>
        <w:jc w:val="both"/>
        <w:rPr>
          <w:sz w:val="28"/>
          <w:szCs w:val="28"/>
        </w:rPr>
      </w:pPr>
      <w:r w:rsidRPr="00AA678E">
        <w:rPr>
          <w:sz w:val="28"/>
          <w:szCs w:val="28"/>
        </w:rPr>
        <w:t xml:space="preserve">Ко дню Великой Победы посетители музея могли посмотреть выставку « Они сражались за </w:t>
      </w:r>
      <w:proofErr w:type="gramStart"/>
      <w:r w:rsidRPr="00AA678E">
        <w:rPr>
          <w:sz w:val="28"/>
          <w:szCs w:val="28"/>
        </w:rPr>
        <w:t>Родину</w:t>
      </w:r>
      <w:proofErr w:type="gramEnd"/>
      <w:r w:rsidRPr="00AA678E">
        <w:rPr>
          <w:sz w:val="28"/>
          <w:szCs w:val="28"/>
        </w:rPr>
        <w:t xml:space="preserve">» на которой   были представлены фотоматериалы, списки  земляков (участников боевых действий), списки и фотографии тружеников тыла, боевые награды, вещи участников ВОВ, письма с фронт, в период проведения праздника  «Мое </w:t>
      </w:r>
      <w:proofErr w:type="spellStart"/>
      <w:r w:rsidRPr="00AA678E">
        <w:rPr>
          <w:sz w:val="28"/>
          <w:szCs w:val="28"/>
        </w:rPr>
        <w:t>сердце-Нижневартовский</w:t>
      </w:r>
      <w:proofErr w:type="spellEnd"/>
      <w:r w:rsidRPr="00AA678E">
        <w:rPr>
          <w:sz w:val="28"/>
          <w:szCs w:val="28"/>
        </w:rPr>
        <w:t xml:space="preserve"> район»  была оформлена  выездная выставка в фойе дома культуры  « С днем рождения  </w:t>
      </w:r>
      <w:proofErr w:type="spellStart"/>
      <w:r w:rsidRPr="00AA678E">
        <w:rPr>
          <w:sz w:val="28"/>
          <w:szCs w:val="28"/>
        </w:rPr>
        <w:t>Нижневартовский</w:t>
      </w:r>
      <w:proofErr w:type="spellEnd"/>
      <w:r w:rsidRPr="00AA678E">
        <w:rPr>
          <w:sz w:val="28"/>
          <w:szCs w:val="28"/>
        </w:rPr>
        <w:t xml:space="preserve"> район», на площади в день проведения праздника передвижная выставка  « Листая страницы истории», на которой посетители  познакомились с историей </w:t>
      </w:r>
      <w:proofErr w:type="spellStart"/>
      <w:r w:rsidRPr="00AA678E">
        <w:rPr>
          <w:sz w:val="28"/>
          <w:szCs w:val="28"/>
        </w:rPr>
        <w:t>Нижневартовского</w:t>
      </w:r>
      <w:proofErr w:type="spellEnd"/>
      <w:r w:rsidRPr="00AA678E">
        <w:rPr>
          <w:sz w:val="28"/>
          <w:szCs w:val="28"/>
        </w:rPr>
        <w:t xml:space="preserve"> района. В сентябре 2019  года прошла выставка «</w:t>
      </w:r>
      <w:proofErr w:type="spellStart"/>
      <w:r w:rsidRPr="00AA678E">
        <w:rPr>
          <w:sz w:val="28"/>
          <w:szCs w:val="28"/>
        </w:rPr>
        <w:t>Ларьяк-село</w:t>
      </w:r>
      <w:proofErr w:type="spellEnd"/>
      <w:r w:rsidRPr="00AA678E">
        <w:rPr>
          <w:sz w:val="28"/>
          <w:szCs w:val="28"/>
        </w:rPr>
        <w:t xml:space="preserve"> </w:t>
      </w:r>
      <w:proofErr w:type="gramStart"/>
      <w:r w:rsidRPr="00AA678E">
        <w:rPr>
          <w:sz w:val="28"/>
          <w:szCs w:val="28"/>
        </w:rPr>
        <w:t>мое</w:t>
      </w:r>
      <w:proofErr w:type="gramEnd"/>
      <w:r w:rsidRPr="00AA678E">
        <w:rPr>
          <w:sz w:val="28"/>
          <w:szCs w:val="28"/>
        </w:rPr>
        <w:t xml:space="preserve"> родное».  </w:t>
      </w:r>
      <w:proofErr w:type="gramStart"/>
      <w:r w:rsidRPr="00AA678E">
        <w:rPr>
          <w:sz w:val="28"/>
          <w:szCs w:val="28"/>
        </w:rPr>
        <w:t xml:space="preserve">Были оформлены выставочные композиции ко дню Российского флага»,    ко дню Конституции России, экологическая выставка с работами детей о сохранении природы родного края, «Школьные годы чудесные» по истории школы и становления педагогического коллектива </w:t>
      </w:r>
      <w:proofErr w:type="spellStart"/>
      <w:r w:rsidRPr="00AA678E">
        <w:rPr>
          <w:sz w:val="28"/>
          <w:szCs w:val="28"/>
        </w:rPr>
        <w:t>Ларьякской</w:t>
      </w:r>
      <w:proofErr w:type="spellEnd"/>
      <w:r w:rsidRPr="00AA678E">
        <w:rPr>
          <w:sz w:val="28"/>
          <w:szCs w:val="28"/>
        </w:rPr>
        <w:t xml:space="preserve"> школы, выставка «Наши мастера» с экспозицией включающей изделия мастеров села, ко Дню округа приурочена фотовыставка «Природа родного края» и выставка детского рисунка «Моя ЮГРА», выставка «Новогоднее настроение</w:t>
      </w:r>
      <w:proofErr w:type="gramEnd"/>
      <w:r w:rsidRPr="00AA678E">
        <w:rPr>
          <w:sz w:val="28"/>
          <w:szCs w:val="28"/>
        </w:rPr>
        <w:t xml:space="preserve">» где в преддверии Новогодних праздников были подготовлены стенды со старыми новогодними игрушками, поздравительными открытками, </w:t>
      </w:r>
      <w:proofErr w:type="gramStart"/>
      <w:r w:rsidRPr="00AA678E">
        <w:rPr>
          <w:sz w:val="28"/>
          <w:szCs w:val="28"/>
        </w:rPr>
        <w:t>вертепом</w:t>
      </w:r>
      <w:proofErr w:type="gramEnd"/>
      <w:r w:rsidRPr="00AA678E">
        <w:rPr>
          <w:sz w:val="28"/>
          <w:szCs w:val="28"/>
        </w:rPr>
        <w:t xml:space="preserve"> подготовленным для празднования Рождества.</w:t>
      </w:r>
    </w:p>
    <w:p w:rsidR="0070481B" w:rsidRPr="00AA678E" w:rsidRDefault="0070481B" w:rsidP="0070481B">
      <w:pPr>
        <w:pStyle w:val="af"/>
        <w:numPr>
          <w:ilvl w:val="0"/>
          <w:numId w:val="40"/>
        </w:numPr>
        <w:jc w:val="both"/>
        <w:rPr>
          <w:b/>
          <w:sz w:val="28"/>
          <w:szCs w:val="28"/>
        </w:rPr>
      </w:pPr>
      <w:r w:rsidRPr="00AA678E">
        <w:rPr>
          <w:sz w:val="28"/>
          <w:szCs w:val="28"/>
        </w:rPr>
        <w:t>«</w:t>
      </w:r>
      <w:proofErr w:type="spellStart"/>
      <w:r w:rsidRPr="00AA678E">
        <w:rPr>
          <w:b/>
          <w:sz w:val="28"/>
          <w:szCs w:val="28"/>
        </w:rPr>
        <w:t>Внестационарное</w:t>
      </w:r>
      <w:proofErr w:type="spellEnd"/>
      <w:r w:rsidRPr="00AA678E">
        <w:rPr>
          <w:b/>
          <w:sz w:val="28"/>
          <w:szCs w:val="28"/>
        </w:rPr>
        <w:t xml:space="preserve"> обслуживание</w:t>
      </w:r>
    </w:p>
    <w:p w:rsidR="0070481B" w:rsidRPr="00AA678E" w:rsidRDefault="0070481B" w:rsidP="0070481B">
      <w:pPr>
        <w:ind w:firstLine="360"/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 xml:space="preserve">К </w:t>
      </w:r>
      <w:proofErr w:type="spellStart"/>
      <w:r w:rsidRPr="00AA678E">
        <w:rPr>
          <w:bCs/>
          <w:sz w:val="28"/>
          <w:szCs w:val="28"/>
        </w:rPr>
        <w:t>внестационарному</w:t>
      </w:r>
      <w:proofErr w:type="spellEnd"/>
      <w:r w:rsidRPr="00AA678E">
        <w:rPr>
          <w:bCs/>
          <w:sz w:val="28"/>
          <w:szCs w:val="28"/>
        </w:rPr>
        <w:t xml:space="preserve"> обслуживанию относится организация выставочной деятельности вне стен музея.</w:t>
      </w:r>
    </w:p>
    <w:p w:rsidR="0070481B" w:rsidRPr="00AA678E" w:rsidRDefault="0070481B" w:rsidP="0070481B">
      <w:pPr>
        <w:rPr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 xml:space="preserve">В 2019 году выставок вне музея было </w:t>
      </w:r>
      <w:proofErr w:type="spellStart"/>
      <w:r w:rsidRPr="00AA678E">
        <w:rPr>
          <w:b/>
          <w:bCs/>
          <w:sz w:val="28"/>
          <w:szCs w:val="28"/>
        </w:rPr>
        <w:t>оранизовано</w:t>
      </w:r>
      <w:proofErr w:type="spellEnd"/>
      <w:r w:rsidRPr="00AA678E">
        <w:rPr>
          <w:b/>
          <w:bCs/>
          <w:sz w:val="28"/>
          <w:szCs w:val="28"/>
        </w:rPr>
        <w:t xml:space="preserve"> 2;</w:t>
      </w:r>
      <w:r w:rsidRPr="00AA678E">
        <w:rPr>
          <w:bCs/>
          <w:sz w:val="28"/>
          <w:szCs w:val="28"/>
        </w:rPr>
        <w:t xml:space="preserve"> 2018 г 0, 2017 г. – 0</w:t>
      </w:r>
    </w:p>
    <w:p w:rsidR="0070481B" w:rsidRPr="00AA678E" w:rsidRDefault="0070481B" w:rsidP="0070481B">
      <w:pPr>
        <w:rPr>
          <w:bCs/>
          <w:sz w:val="28"/>
          <w:szCs w:val="28"/>
        </w:rPr>
      </w:pPr>
      <w:r w:rsidRPr="00AA678E">
        <w:rPr>
          <w:bCs/>
          <w:sz w:val="28"/>
          <w:szCs w:val="28"/>
        </w:rPr>
        <w:t>Работа музея направлена на вовлечение посетителей разного возраста и интересов, можно отметить основные направления работы:</w:t>
      </w:r>
    </w:p>
    <w:p w:rsidR="008634E2" w:rsidRPr="00AA678E" w:rsidRDefault="008634E2" w:rsidP="008634E2">
      <w:pPr>
        <w:rPr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5021"/>
        <w:gridCol w:w="1417"/>
        <w:gridCol w:w="1276"/>
        <w:gridCol w:w="1276"/>
      </w:tblGrid>
      <w:tr w:rsidR="008634E2" w:rsidRPr="00AA678E" w:rsidTr="00171735">
        <w:trPr>
          <w:trHeight w:val="687"/>
        </w:trPr>
        <w:tc>
          <w:tcPr>
            <w:tcW w:w="503" w:type="dxa"/>
            <w:vMerge w:val="restart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ind w:left="-142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AA678E"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21" w:type="dxa"/>
            <w:vMerge w:val="restart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3969" w:type="dxa"/>
            <w:gridSpan w:val="3"/>
          </w:tcPr>
          <w:p w:rsidR="008634E2" w:rsidRPr="00AA678E" w:rsidRDefault="008634E2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8634E2" w:rsidRPr="00AA678E" w:rsidTr="00171735">
        <w:tc>
          <w:tcPr>
            <w:tcW w:w="503" w:type="dxa"/>
            <w:vMerge/>
            <w:shd w:val="clear" w:color="auto" w:fill="auto"/>
          </w:tcPr>
          <w:p w:rsidR="008634E2" w:rsidRPr="00AA678E" w:rsidRDefault="008634E2" w:rsidP="008634E2">
            <w:pPr>
              <w:numPr>
                <w:ilvl w:val="0"/>
                <w:numId w:val="30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1" w:type="dxa"/>
            <w:vMerge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8634E2" w:rsidP="0070481B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70481B" w:rsidRPr="00AA678E">
              <w:rPr>
                <w:rFonts w:eastAsia="Calibri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8634E2" w:rsidP="0070481B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70481B" w:rsidRPr="00AA678E">
              <w:rPr>
                <w:rFonts w:eastAsia="Calibri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8634E2" w:rsidP="0070481B">
            <w:pPr>
              <w:spacing w:after="20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A678E">
              <w:rPr>
                <w:rFonts w:eastAsia="Calibri"/>
                <w:i/>
                <w:sz w:val="28"/>
                <w:szCs w:val="28"/>
              </w:rPr>
              <w:t>201</w:t>
            </w:r>
            <w:r w:rsidR="0070481B" w:rsidRPr="00AA678E">
              <w:rPr>
                <w:rFonts w:eastAsia="Calibri"/>
                <w:i/>
                <w:sz w:val="28"/>
                <w:szCs w:val="28"/>
              </w:rPr>
              <w:t>9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Число выставок всего, единиц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2,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70481B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</w:t>
            </w:r>
            <w:r w:rsidR="00BA1C05" w:rsidRPr="00AA678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Из них (из гр.2) открытых в отчетном году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3,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Из них выставок (экспозиций) для лиц с нарушением зрения (из гр.2) с привлечением других фондов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4,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Из общего числа выставок проведены (из гр.2) из собственных фондов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5,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Из общего числа выставок проведены (из гр.2) с привлечением других фондов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6,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Из общего числа выставок проведены (из гр.2) вне музея всего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7,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Из общего числа выставок проведены (из гр.2) вне музея в других регионах Российской Федерации (из графы 7)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8,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634E2" w:rsidRPr="00AA678E" w:rsidTr="00171735">
        <w:tc>
          <w:tcPr>
            <w:tcW w:w="503" w:type="dxa"/>
            <w:shd w:val="clear" w:color="auto" w:fill="auto"/>
          </w:tcPr>
          <w:p w:rsidR="008634E2" w:rsidRPr="00AA678E" w:rsidRDefault="008634E2" w:rsidP="002E2FB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021" w:type="dxa"/>
            <w:shd w:val="clear" w:color="auto" w:fill="auto"/>
          </w:tcPr>
          <w:p w:rsidR="008634E2" w:rsidRPr="00AA678E" w:rsidRDefault="008634E2" w:rsidP="002E2F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678E">
              <w:rPr>
                <w:rFonts w:eastAsia="Calibri"/>
                <w:sz w:val="28"/>
                <w:szCs w:val="28"/>
                <w:lang w:eastAsia="en-US"/>
              </w:rPr>
              <w:t xml:space="preserve">Из общего числа выставок проведены (из гр.2) вне музея (из графы 7) за рубежом </w:t>
            </w:r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(форма 8-НК, графа 9, раздел 7.</w:t>
            </w:r>
            <w:proofErr w:type="gramEnd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A678E">
              <w:rPr>
                <w:rFonts w:eastAsia="Calibri"/>
                <w:i/>
                <w:sz w:val="28"/>
                <w:szCs w:val="28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34E2" w:rsidRPr="00AA678E" w:rsidRDefault="00BA1C05" w:rsidP="002E2FB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A678E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5530D" w:rsidRPr="00AA678E" w:rsidRDefault="0025530D" w:rsidP="0025530D">
      <w:pPr>
        <w:pStyle w:val="a3"/>
        <w:ind w:firstLine="708"/>
        <w:jc w:val="both"/>
        <w:rPr>
          <w:sz w:val="28"/>
          <w:szCs w:val="28"/>
        </w:rPr>
      </w:pPr>
    </w:p>
    <w:p w:rsidR="00871D1B" w:rsidRPr="00AA678E" w:rsidRDefault="00871D1B" w:rsidP="0025530D">
      <w:pPr>
        <w:pStyle w:val="a3"/>
        <w:ind w:firstLine="708"/>
        <w:jc w:val="both"/>
        <w:rPr>
          <w:sz w:val="28"/>
          <w:szCs w:val="28"/>
        </w:rPr>
      </w:pPr>
    </w:p>
    <w:p w:rsidR="0025530D" w:rsidRPr="00AA678E" w:rsidRDefault="0025530D" w:rsidP="0025530D">
      <w:pPr>
        <w:pStyle w:val="a3"/>
        <w:ind w:firstLine="708"/>
        <w:jc w:val="both"/>
        <w:rPr>
          <w:sz w:val="28"/>
          <w:szCs w:val="28"/>
        </w:rPr>
      </w:pPr>
    </w:p>
    <w:p w:rsidR="0025530D" w:rsidRPr="00AA678E" w:rsidRDefault="0025530D" w:rsidP="0025530D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>5.7. Издательская деятельность.</w:t>
      </w:r>
    </w:p>
    <w:p w:rsidR="00871D1B" w:rsidRPr="00AA678E" w:rsidRDefault="00871D1B" w:rsidP="0025530D">
      <w:pPr>
        <w:pStyle w:val="a3"/>
        <w:jc w:val="center"/>
        <w:rPr>
          <w:sz w:val="28"/>
          <w:szCs w:val="28"/>
        </w:rPr>
      </w:pPr>
    </w:p>
    <w:p w:rsidR="0025530D" w:rsidRPr="00AA678E" w:rsidRDefault="00BA1C05" w:rsidP="00871D1B">
      <w:pPr>
        <w:pStyle w:val="a3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 В 2019 году музей не </w:t>
      </w:r>
      <w:proofErr w:type="gramStart"/>
      <w:r w:rsidRPr="00AA678E">
        <w:rPr>
          <w:b w:val="0"/>
          <w:sz w:val="28"/>
          <w:szCs w:val="28"/>
        </w:rPr>
        <w:t>занимался</w:t>
      </w:r>
      <w:proofErr w:type="gramEnd"/>
      <w:r w:rsidRPr="00AA678E">
        <w:rPr>
          <w:b w:val="0"/>
          <w:sz w:val="28"/>
          <w:szCs w:val="28"/>
        </w:rPr>
        <w:t xml:space="preserve"> какими либо видами издательской деятельности</w:t>
      </w:r>
    </w:p>
    <w:p w:rsidR="0025530D" w:rsidRPr="00AA678E" w:rsidRDefault="0025530D" w:rsidP="0025530D">
      <w:pPr>
        <w:pStyle w:val="a3"/>
        <w:ind w:firstLine="708"/>
        <w:jc w:val="both"/>
        <w:rPr>
          <w:sz w:val="28"/>
          <w:szCs w:val="28"/>
        </w:rPr>
      </w:pPr>
    </w:p>
    <w:p w:rsidR="0025530D" w:rsidRPr="00AA678E" w:rsidRDefault="0025530D" w:rsidP="00014BAE">
      <w:pPr>
        <w:pStyle w:val="1"/>
        <w:spacing w:before="100" w:beforeAutospacing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43519202"/>
      <w:r w:rsidRPr="00AA67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6. </w:t>
      </w:r>
      <w:bookmarkEnd w:id="1"/>
      <w:r w:rsidR="00014BAE" w:rsidRPr="00AA678E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ФИНАНСИРОВАНИЕ</w:t>
      </w:r>
      <w:r w:rsidRPr="00AA678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5530D" w:rsidRPr="00AA678E" w:rsidRDefault="0025530D" w:rsidP="0025530D">
      <w:pPr>
        <w:jc w:val="right"/>
        <w:rPr>
          <w:i/>
          <w:sz w:val="28"/>
          <w:szCs w:val="28"/>
        </w:rPr>
      </w:pPr>
    </w:p>
    <w:p w:rsidR="0025530D" w:rsidRPr="00AA678E" w:rsidRDefault="0025530D" w:rsidP="0025530D">
      <w:pPr>
        <w:rPr>
          <w:i/>
          <w:sz w:val="28"/>
          <w:szCs w:val="28"/>
        </w:rPr>
      </w:pPr>
    </w:p>
    <w:p w:rsidR="0025530D" w:rsidRPr="00AA678E" w:rsidRDefault="0025530D" w:rsidP="00171735">
      <w:pPr>
        <w:pStyle w:val="2"/>
        <w:numPr>
          <w:ilvl w:val="1"/>
          <w:numId w:val="20"/>
        </w:numPr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bookmarkStart w:id="2" w:name="_Toc312154698"/>
      <w:bookmarkStart w:id="3" w:name="_Toc343519203"/>
      <w:r w:rsidRPr="00AA678E">
        <w:rPr>
          <w:rFonts w:ascii="Times New Roman" w:hAnsi="Times New Roman"/>
          <w:i w:val="0"/>
        </w:rPr>
        <w:t>Объемы бюджетного финансирования</w:t>
      </w:r>
      <w:bookmarkEnd w:id="2"/>
      <w:bookmarkEnd w:id="3"/>
    </w:p>
    <w:p w:rsidR="00BA1C05" w:rsidRPr="00AA678E" w:rsidRDefault="00BA1C05" w:rsidP="00BA1C05">
      <w:pPr>
        <w:rPr>
          <w:sz w:val="28"/>
          <w:szCs w:val="28"/>
        </w:rPr>
      </w:pPr>
    </w:p>
    <w:p w:rsidR="00BA1C05" w:rsidRPr="00AA678E" w:rsidRDefault="00BA1C05" w:rsidP="00BA1C05">
      <w:pPr>
        <w:rPr>
          <w:sz w:val="28"/>
          <w:szCs w:val="28"/>
        </w:rPr>
      </w:pPr>
      <w:r w:rsidRPr="00AA678E">
        <w:rPr>
          <w:sz w:val="28"/>
          <w:szCs w:val="28"/>
        </w:rPr>
        <w:t xml:space="preserve">Бюджетное финансирование МКУ осуществляется централизовано администрацией </w:t>
      </w:r>
      <w:proofErr w:type="spellStart"/>
      <w:r w:rsidRPr="00AA678E">
        <w:rPr>
          <w:sz w:val="28"/>
          <w:szCs w:val="28"/>
        </w:rPr>
        <w:t>Ларьякского</w:t>
      </w:r>
      <w:proofErr w:type="spellEnd"/>
      <w:r w:rsidRPr="00AA678E">
        <w:rPr>
          <w:sz w:val="28"/>
          <w:szCs w:val="28"/>
        </w:rPr>
        <w:t xml:space="preserve"> сельского поселения.</w:t>
      </w:r>
    </w:p>
    <w:p w:rsidR="00BA1C05" w:rsidRPr="00AA678E" w:rsidRDefault="00BA1C05" w:rsidP="00BA1C05">
      <w:pPr>
        <w:rPr>
          <w:sz w:val="28"/>
          <w:szCs w:val="28"/>
        </w:rPr>
      </w:pPr>
    </w:p>
    <w:p w:rsidR="0025530D" w:rsidRPr="00AA678E" w:rsidRDefault="00AA678E" w:rsidP="00BA1C05">
      <w:pPr>
        <w:pStyle w:val="2"/>
        <w:numPr>
          <w:ilvl w:val="1"/>
          <w:numId w:val="20"/>
        </w:numPr>
        <w:jc w:val="center"/>
        <w:rPr>
          <w:rFonts w:ascii="Times New Roman" w:hAnsi="Times New Roman"/>
          <w:i w:val="0"/>
        </w:rPr>
      </w:pPr>
      <w:bookmarkStart w:id="4" w:name="_Toc220390169"/>
      <w:bookmarkStart w:id="5" w:name="_Toc343519204"/>
      <w:r w:rsidRPr="00AA678E">
        <w:rPr>
          <w:rFonts w:ascii="Times New Roman" w:hAnsi="Times New Roman"/>
          <w:i w:val="0"/>
        </w:rPr>
        <w:t xml:space="preserve"> </w:t>
      </w:r>
      <w:r w:rsidR="0025530D" w:rsidRPr="00AA678E">
        <w:rPr>
          <w:rFonts w:ascii="Times New Roman" w:hAnsi="Times New Roman"/>
          <w:i w:val="0"/>
        </w:rPr>
        <w:t>Реализация целевых программ (за отчетный период)</w:t>
      </w:r>
      <w:bookmarkEnd w:id="4"/>
      <w:bookmarkEnd w:id="5"/>
      <w:r w:rsidR="0025530D" w:rsidRPr="00AA678E">
        <w:rPr>
          <w:rFonts w:ascii="Times New Roman" w:hAnsi="Times New Roman"/>
          <w:i w:val="0"/>
        </w:rPr>
        <w:t>.</w:t>
      </w:r>
    </w:p>
    <w:p w:rsidR="00BA1C05" w:rsidRPr="00AA678E" w:rsidRDefault="00BA1C05" w:rsidP="00BA1C05">
      <w:pPr>
        <w:ind w:left="360"/>
        <w:rPr>
          <w:sz w:val="28"/>
          <w:szCs w:val="28"/>
        </w:rPr>
      </w:pPr>
    </w:p>
    <w:p w:rsidR="00BA1C05" w:rsidRPr="00AA678E" w:rsidRDefault="00BA1C05" w:rsidP="00BA1C05">
      <w:pPr>
        <w:ind w:left="360"/>
        <w:rPr>
          <w:sz w:val="28"/>
          <w:szCs w:val="28"/>
        </w:rPr>
      </w:pPr>
      <w:r w:rsidRPr="00AA678E">
        <w:rPr>
          <w:sz w:val="28"/>
          <w:szCs w:val="28"/>
        </w:rPr>
        <w:t>Подготовка программ запланирована на 2020 од.</w:t>
      </w:r>
    </w:p>
    <w:p w:rsidR="00BA1C05" w:rsidRPr="00AA678E" w:rsidRDefault="00BA1C05" w:rsidP="00BA1C05">
      <w:pPr>
        <w:ind w:left="36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456"/>
        <w:gridCol w:w="1760"/>
        <w:gridCol w:w="1620"/>
        <w:gridCol w:w="3341"/>
      </w:tblGrid>
      <w:tr w:rsidR="0025530D" w:rsidRPr="00AA678E" w:rsidTr="005A2932">
        <w:tc>
          <w:tcPr>
            <w:tcW w:w="60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№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A6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sz w:val="28"/>
                <w:szCs w:val="28"/>
              </w:rPr>
              <w:t>/</w:t>
            </w:r>
            <w:proofErr w:type="spellStart"/>
            <w:r w:rsidRPr="00AA6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6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60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План на год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(руб.)</w:t>
            </w:r>
          </w:p>
        </w:tc>
        <w:tc>
          <w:tcPr>
            <w:tcW w:w="1620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Факт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(руб.) с начала года</w:t>
            </w:r>
          </w:p>
        </w:tc>
        <w:tc>
          <w:tcPr>
            <w:tcW w:w="3341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% выполнения (к плану)</w:t>
            </w:r>
          </w:p>
        </w:tc>
      </w:tr>
      <w:tr w:rsidR="00D36A98" w:rsidRPr="00AA678E" w:rsidTr="005A2932">
        <w:tc>
          <w:tcPr>
            <w:tcW w:w="604" w:type="dxa"/>
          </w:tcPr>
          <w:p w:rsidR="00D36A98" w:rsidRPr="00AA678E" w:rsidRDefault="00D36A98" w:rsidP="005A2932">
            <w:pPr>
              <w:jc w:val="center"/>
              <w:rPr>
                <w:iCs/>
                <w:sz w:val="28"/>
                <w:szCs w:val="28"/>
              </w:rPr>
            </w:pPr>
            <w:r w:rsidRPr="00AA678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34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36A98" w:rsidRPr="00AA678E" w:rsidTr="005A2932">
        <w:tc>
          <w:tcPr>
            <w:tcW w:w="604" w:type="dxa"/>
          </w:tcPr>
          <w:p w:rsidR="00D36A98" w:rsidRPr="00AA678E" w:rsidRDefault="00D36A98" w:rsidP="005A2932">
            <w:pPr>
              <w:jc w:val="center"/>
              <w:rPr>
                <w:iCs/>
                <w:sz w:val="28"/>
                <w:szCs w:val="28"/>
              </w:rPr>
            </w:pPr>
            <w:r w:rsidRPr="00AA678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34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36A98" w:rsidRPr="00AA678E" w:rsidTr="005A2932">
        <w:tc>
          <w:tcPr>
            <w:tcW w:w="604" w:type="dxa"/>
          </w:tcPr>
          <w:p w:rsidR="00D36A98" w:rsidRPr="00AA678E" w:rsidRDefault="00D36A98" w:rsidP="005A2932">
            <w:pPr>
              <w:jc w:val="center"/>
              <w:rPr>
                <w:iCs/>
                <w:sz w:val="28"/>
                <w:szCs w:val="28"/>
              </w:rPr>
            </w:pPr>
            <w:r w:rsidRPr="00AA678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34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25530D" w:rsidRPr="00AA678E" w:rsidRDefault="0025530D" w:rsidP="0025530D">
      <w:pPr>
        <w:numPr>
          <w:ilvl w:val="0"/>
          <w:numId w:val="19"/>
        </w:numPr>
        <w:rPr>
          <w:sz w:val="28"/>
          <w:szCs w:val="28"/>
        </w:rPr>
      </w:pPr>
      <w:r w:rsidRPr="00AA678E">
        <w:rPr>
          <w:sz w:val="28"/>
          <w:szCs w:val="28"/>
        </w:rPr>
        <w:t>Вывод: оценка эффективности реализации программ</w:t>
      </w:r>
    </w:p>
    <w:p w:rsidR="0025530D" w:rsidRPr="00AA678E" w:rsidRDefault="0025530D" w:rsidP="0025530D">
      <w:pPr>
        <w:jc w:val="right"/>
        <w:rPr>
          <w:i/>
          <w:sz w:val="28"/>
          <w:szCs w:val="28"/>
        </w:rPr>
      </w:pPr>
    </w:p>
    <w:p w:rsidR="0025530D" w:rsidRPr="00AA678E" w:rsidRDefault="0025530D" w:rsidP="0025530D">
      <w:pPr>
        <w:pStyle w:val="2"/>
        <w:jc w:val="center"/>
        <w:rPr>
          <w:rFonts w:ascii="Times New Roman" w:hAnsi="Times New Roman"/>
          <w:i w:val="0"/>
        </w:rPr>
      </w:pPr>
      <w:bookmarkStart w:id="6" w:name="_Toc220390173"/>
      <w:bookmarkStart w:id="7" w:name="_Toc343519205"/>
      <w:r w:rsidRPr="00AA678E">
        <w:rPr>
          <w:rFonts w:ascii="Times New Roman" w:hAnsi="Times New Roman"/>
          <w:i w:val="0"/>
        </w:rPr>
        <w:t>6.3. Участие учреждения в реализации федеральных програм</w:t>
      </w:r>
      <w:proofErr w:type="gramStart"/>
      <w:r w:rsidRPr="00AA678E">
        <w:rPr>
          <w:rFonts w:ascii="Times New Roman" w:hAnsi="Times New Roman"/>
          <w:i w:val="0"/>
        </w:rPr>
        <w:t>м</w:t>
      </w:r>
      <w:bookmarkEnd w:id="6"/>
      <w:bookmarkEnd w:id="7"/>
      <w:r w:rsidRPr="00AA678E">
        <w:rPr>
          <w:rFonts w:ascii="Times New Roman" w:hAnsi="Times New Roman"/>
          <w:i w:val="0"/>
        </w:rPr>
        <w:t>(</w:t>
      </w:r>
      <w:proofErr w:type="gramEnd"/>
      <w:r w:rsidRPr="00AA678E">
        <w:rPr>
          <w:rFonts w:ascii="Times New Roman" w:hAnsi="Times New Roman"/>
          <w:i w:val="0"/>
        </w:rPr>
        <w:t>за отчетный период)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515"/>
        <w:gridCol w:w="1701"/>
        <w:gridCol w:w="1560"/>
        <w:gridCol w:w="3401"/>
      </w:tblGrid>
      <w:tr w:rsidR="0025530D" w:rsidRPr="00AA678E" w:rsidTr="005A2932">
        <w:tc>
          <w:tcPr>
            <w:tcW w:w="604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№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A6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sz w:val="28"/>
                <w:szCs w:val="28"/>
              </w:rPr>
              <w:t>/</w:t>
            </w:r>
            <w:proofErr w:type="spellStart"/>
            <w:r w:rsidRPr="00AA6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</w:tcPr>
          <w:p w:rsidR="0025530D" w:rsidRPr="00AA678E" w:rsidRDefault="0025530D" w:rsidP="005A2932">
            <w:pPr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Ассигнования на год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(руб.)</w:t>
            </w:r>
          </w:p>
        </w:tc>
        <w:tc>
          <w:tcPr>
            <w:tcW w:w="1560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 xml:space="preserve">Кассовый расход  </w:t>
            </w:r>
          </w:p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(руб.)</w:t>
            </w:r>
          </w:p>
        </w:tc>
        <w:tc>
          <w:tcPr>
            <w:tcW w:w="3401" w:type="dxa"/>
          </w:tcPr>
          <w:p w:rsidR="0025530D" w:rsidRPr="00AA678E" w:rsidRDefault="0025530D" w:rsidP="005A2932">
            <w:pPr>
              <w:jc w:val="center"/>
              <w:rPr>
                <w:sz w:val="28"/>
                <w:szCs w:val="28"/>
              </w:rPr>
            </w:pPr>
            <w:r w:rsidRPr="00AA678E">
              <w:rPr>
                <w:sz w:val="28"/>
                <w:szCs w:val="28"/>
              </w:rPr>
              <w:t>Приобретено (оплачено)</w:t>
            </w:r>
          </w:p>
        </w:tc>
      </w:tr>
      <w:tr w:rsidR="00D36A98" w:rsidRPr="00AA678E" w:rsidTr="005A2932">
        <w:tc>
          <w:tcPr>
            <w:tcW w:w="604" w:type="dxa"/>
          </w:tcPr>
          <w:p w:rsidR="00D36A98" w:rsidRPr="00AA678E" w:rsidRDefault="00D36A98" w:rsidP="005A2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0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25530D" w:rsidRPr="00AA678E" w:rsidRDefault="0025530D" w:rsidP="0025530D">
      <w:pPr>
        <w:numPr>
          <w:ilvl w:val="0"/>
          <w:numId w:val="19"/>
        </w:numPr>
        <w:rPr>
          <w:sz w:val="28"/>
          <w:szCs w:val="28"/>
        </w:rPr>
      </w:pPr>
      <w:r w:rsidRPr="00AA678E">
        <w:rPr>
          <w:sz w:val="28"/>
          <w:szCs w:val="28"/>
        </w:rPr>
        <w:t>Вывод: оценка эффективности реализации программ</w:t>
      </w:r>
    </w:p>
    <w:p w:rsidR="0025530D" w:rsidRPr="00AA678E" w:rsidRDefault="0025530D" w:rsidP="0025530D">
      <w:pPr>
        <w:jc w:val="right"/>
        <w:rPr>
          <w:sz w:val="28"/>
          <w:szCs w:val="28"/>
        </w:rPr>
      </w:pPr>
    </w:p>
    <w:p w:rsidR="0025530D" w:rsidRPr="00AA678E" w:rsidRDefault="0025530D" w:rsidP="0025530D">
      <w:pPr>
        <w:jc w:val="right"/>
        <w:rPr>
          <w:b/>
          <w:i/>
          <w:sz w:val="28"/>
          <w:szCs w:val="28"/>
        </w:rPr>
      </w:pPr>
    </w:p>
    <w:p w:rsidR="0025530D" w:rsidRPr="00AA678E" w:rsidRDefault="0025530D" w:rsidP="0025530D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8" w:name="_Toc343519206"/>
      <w:r w:rsidRPr="00AA678E">
        <w:rPr>
          <w:rFonts w:ascii="Times New Roman" w:hAnsi="Times New Roman"/>
          <w:i w:val="0"/>
          <w:iCs w:val="0"/>
        </w:rPr>
        <w:t>6.4. Наличие и объемы внебюджетных источников финансирования</w:t>
      </w:r>
      <w:bookmarkEnd w:id="8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11"/>
        <w:gridCol w:w="1872"/>
        <w:gridCol w:w="2353"/>
        <w:gridCol w:w="1828"/>
      </w:tblGrid>
      <w:tr w:rsidR="0025530D" w:rsidRPr="00AA678E" w:rsidTr="005A2932">
        <w:tc>
          <w:tcPr>
            <w:tcW w:w="560" w:type="dxa"/>
          </w:tcPr>
          <w:p w:rsidR="0025530D" w:rsidRPr="00AA678E" w:rsidRDefault="0025530D" w:rsidP="005A2932">
            <w:pPr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№</w:t>
            </w:r>
          </w:p>
          <w:p w:rsidR="0025530D" w:rsidRPr="00AA678E" w:rsidRDefault="0025530D" w:rsidP="005A293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A67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678E">
              <w:rPr>
                <w:b/>
                <w:sz w:val="28"/>
                <w:szCs w:val="28"/>
              </w:rPr>
              <w:t>/</w:t>
            </w:r>
            <w:proofErr w:type="spellStart"/>
            <w:r w:rsidRPr="00AA67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6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91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На цели:</w:t>
            </w:r>
          </w:p>
        </w:tc>
        <w:tc>
          <w:tcPr>
            <w:tcW w:w="2361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Приобретено:</w:t>
            </w:r>
          </w:p>
        </w:tc>
        <w:tc>
          <w:tcPr>
            <w:tcW w:w="1843" w:type="dxa"/>
          </w:tcPr>
          <w:p w:rsidR="0025530D" w:rsidRPr="00AA678E" w:rsidRDefault="0025530D" w:rsidP="005A2932">
            <w:pPr>
              <w:jc w:val="center"/>
              <w:rPr>
                <w:b/>
                <w:sz w:val="28"/>
                <w:szCs w:val="28"/>
              </w:rPr>
            </w:pPr>
            <w:r w:rsidRPr="00AA678E">
              <w:rPr>
                <w:b/>
                <w:sz w:val="28"/>
                <w:szCs w:val="28"/>
              </w:rPr>
              <w:t>Сумма</w:t>
            </w:r>
          </w:p>
        </w:tc>
      </w:tr>
      <w:tr w:rsidR="00D36A98" w:rsidRPr="00AA678E" w:rsidTr="005A2932">
        <w:tc>
          <w:tcPr>
            <w:tcW w:w="560" w:type="dxa"/>
          </w:tcPr>
          <w:p w:rsidR="00D36A98" w:rsidRPr="00AA678E" w:rsidRDefault="00D36A98" w:rsidP="005A293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36A98" w:rsidRPr="00AA678E" w:rsidTr="005A2932">
        <w:tc>
          <w:tcPr>
            <w:tcW w:w="560" w:type="dxa"/>
          </w:tcPr>
          <w:p w:rsidR="00D36A98" w:rsidRPr="00AA678E" w:rsidRDefault="00D36A98" w:rsidP="005A293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36A98" w:rsidRPr="00AA678E" w:rsidRDefault="00D36A98" w:rsidP="00EF177D">
            <w:pPr>
              <w:rPr>
                <w:i/>
                <w:iCs/>
                <w:sz w:val="28"/>
                <w:szCs w:val="28"/>
              </w:rPr>
            </w:pPr>
            <w:r w:rsidRPr="00AA678E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25530D" w:rsidRPr="00AA678E" w:rsidRDefault="0025530D" w:rsidP="00D36A98">
      <w:pPr>
        <w:ind w:left="720"/>
        <w:rPr>
          <w:sz w:val="28"/>
          <w:szCs w:val="28"/>
        </w:rPr>
      </w:pPr>
    </w:p>
    <w:p w:rsidR="0025530D" w:rsidRPr="00AA678E" w:rsidRDefault="0025530D" w:rsidP="0025530D">
      <w:pPr>
        <w:ind w:left="360"/>
        <w:rPr>
          <w:sz w:val="28"/>
          <w:szCs w:val="28"/>
        </w:rPr>
      </w:pPr>
    </w:p>
    <w:p w:rsidR="0025530D" w:rsidRPr="00AA678E" w:rsidRDefault="0025530D" w:rsidP="0025530D">
      <w:pPr>
        <w:ind w:left="360"/>
        <w:rPr>
          <w:sz w:val="28"/>
          <w:szCs w:val="28"/>
        </w:rPr>
      </w:pPr>
    </w:p>
    <w:p w:rsidR="0025530D" w:rsidRPr="00AA678E" w:rsidRDefault="0025530D" w:rsidP="0025530D">
      <w:pPr>
        <w:jc w:val="center"/>
        <w:rPr>
          <w:b/>
          <w:bCs/>
          <w:sz w:val="28"/>
          <w:szCs w:val="28"/>
        </w:rPr>
      </w:pPr>
      <w:r w:rsidRPr="00AA678E">
        <w:rPr>
          <w:b/>
          <w:bCs/>
          <w:sz w:val="28"/>
          <w:szCs w:val="28"/>
        </w:rPr>
        <w:t xml:space="preserve">6.5.Информация о поступивших средствах от предпринимательской </w:t>
      </w:r>
      <w:r w:rsidRPr="00AA678E">
        <w:rPr>
          <w:b/>
          <w:bCs/>
          <w:sz w:val="28"/>
          <w:szCs w:val="28"/>
        </w:rPr>
        <w:br/>
        <w:t>и иной приносящей доход деятельности.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1706"/>
        <w:gridCol w:w="1843"/>
        <w:gridCol w:w="1559"/>
        <w:gridCol w:w="1261"/>
        <w:gridCol w:w="1432"/>
      </w:tblGrid>
      <w:tr w:rsidR="0025530D" w:rsidRPr="00AA678E" w:rsidTr="005A2932">
        <w:trPr>
          <w:trHeight w:val="20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Всего поступлений от предпринимательской и иной приносящей доход деятельности</w:t>
            </w:r>
          </w:p>
        </w:tc>
        <w:tc>
          <w:tcPr>
            <w:tcW w:w="63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из них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 xml:space="preserve">другие поступления на лицевой счет </w:t>
            </w:r>
          </w:p>
        </w:tc>
      </w:tr>
      <w:tr w:rsidR="0025530D" w:rsidRPr="00AA678E" w:rsidTr="005A2932">
        <w:trPr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rPr>
                <w:bCs/>
                <w:sz w:val="28"/>
                <w:szCs w:val="28"/>
                <w:lang w:bidi="sa-IN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платные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пожертвования (спонсорские средства) и целевые взносы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сдача имущества в аренду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5530D" w:rsidRPr="00AA678E" w:rsidRDefault="0025530D" w:rsidP="005A2932">
            <w:pPr>
              <w:rPr>
                <w:bCs/>
                <w:sz w:val="28"/>
                <w:szCs w:val="28"/>
                <w:lang w:bidi="sa-IN"/>
              </w:rPr>
            </w:pPr>
          </w:p>
        </w:tc>
      </w:tr>
      <w:tr w:rsidR="0025530D" w:rsidRPr="00AA678E" w:rsidTr="005A2932">
        <w:trPr>
          <w:trHeight w:val="74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rPr>
                <w:bCs/>
                <w:sz w:val="28"/>
                <w:szCs w:val="28"/>
                <w:lang w:bidi="sa-IN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от основных видов уставной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30D" w:rsidRPr="00AA678E" w:rsidRDefault="0025530D" w:rsidP="005A2932">
            <w:pPr>
              <w:jc w:val="center"/>
              <w:rPr>
                <w:bCs/>
                <w:sz w:val="28"/>
                <w:szCs w:val="28"/>
              </w:rPr>
            </w:pPr>
            <w:r w:rsidRPr="00AA678E">
              <w:rPr>
                <w:bCs/>
                <w:sz w:val="28"/>
                <w:szCs w:val="28"/>
              </w:rPr>
              <w:t>от предпринимательской деятельности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530D" w:rsidRPr="00AA678E" w:rsidRDefault="0025530D" w:rsidP="005A2932">
            <w:pPr>
              <w:rPr>
                <w:bCs/>
                <w:sz w:val="28"/>
                <w:szCs w:val="28"/>
                <w:lang w:bidi="sa-IN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25530D" w:rsidRPr="00AA678E" w:rsidRDefault="0025530D" w:rsidP="005A2932">
            <w:pPr>
              <w:rPr>
                <w:bCs/>
                <w:sz w:val="28"/>
                <w:szCs w:val="28"/>
                <w:lang w:bidi="sa-IN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5530D" w:rsidRPr="00AA678E" w:rsidRDefault="0025530D" w:rsidP="005A2932">
            <w:pPr>
              <w:rPr>
                <w:bCs/>
                <w:sz w:val="28"/>
                <w:szCs w:val="28"/>
                <w:lang w:bidi="sa-IN"/>
              </w:rPr>
            </w:pPr>
          </w:p>
        </w:tc>
      </w:tr>
      <w:tr w:rsidR="0025530D" w:rsidRPr="00AA678E" w:rsidTr="005A2932">
        <w:trPr>
          <w:trHeight w:val="1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0D" w:rsidRPr="00AA678E" w:rsidRDefault="00D36A98" w:rsidP="005A2932">
            <w:pPr>
              <w:rPr>
                <w:bCs/>
                <w:sz w:val="28"/>
                <w:szCs w:val="28"/>
                <w:lang w:bidi="sa-IN"/>
              </w:rPr>
            </w:pPr>
            <w:r w:rsidRPr="00AA678E">
              <w:rPr>
                <w:bCs/>
                <w:sz w:val="28"/>
                <w:szCs w:val="28"/>
                <w:lang w:bidi="sa-IN"/>
              </w:rPr>
              <w:t>14.7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30D" w:rsidRPr="00AA678E" w:rsidRDefault="00D36A98" w:rsidP="005A2932">
            <w:pPr>
              <w:jc w:val="center"/>
              <w:rPr>
                <w:bCs/>
                <w:sz w:val="28"/>
                <w:szCs w:val="28"/>
                <w:lang w:bidi="sa-IN"/>
              </w:rPr>
            </w:pPr>
            <w:r w:rsidRPr="00AA678E">
              <w:rPr>
                <w:bCs/>
                <w:sz w:val="28"/>
                <w:szCs w:val="28"/>
                <w:lang w:bidi="sa-IN"/>
              </w:rPr>
              <w:t>14.7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30D" w:rsidRPr="00AA678E" w:rsidRDefault="00D36A98" w:rsidP="005A2932">
            <w:pPr>
              <w:jc w:val="center"/>
              <w:rPr>
                <w:bCs/>
                <w:sz w:val="28"/>
                <w:szCs w:val="28"/>
                <w:lang w:bidi="sa-IN"/>
              </w:rPr>
            </w:pPr>
            <w:r w:rsidRPr="00AA678E">
              <w:rPr>
                <w:bCs/>
                <w:sz w:val="28"/>
                <w:szCs w:val="28"/>
                <w:lang w:bidi="sa-I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30D" w:rsidRPr="00AA678E" w:rsidRDefault="00D36A98" w:rsidP="005A2932">
            <w:pPr>
              <w:rPr>
                <w:bCs/>
                <w:sz w:val="28"/>
                <w:szCs w:val="28"/>
                <w:lang w:bidi="sa-IN"/>
              </w:rPr>
            </w:pPr>
            <w:r w:rsidRPr="00AA678E">
              <w:rPr>
                <w:bCs/>
                <w:sz w:val="28"/>
                <w:szCs w:val="28"/>
                <w:lang w:bidi="sa-IN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5530D" w:rsidRPr="00AA678E" w:rsidRDefault="00D36A98" w:rsidP="005A2932">
            <w:pPr>
              <w:rPr>
                <w:bCs/>
                <w:sz w:val="28"/>
                <w:szCs w:val="28"/>
                <w:lang w:bidi="sa-IN"/>
              </w:rPr>
            </w:pPr>
            <w:r w:rsidRPr="00AA678E">
              <w:rPr>
                <w:bCs/>
                <w:sz w:val="28"/>
                <w:szCs w:val="28"/>
                <w:lang w:bidi="sa-IN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5530D" w:rsidRPr="00AA678E" w:rsidRDefault="00D36A98" w:rsidP="005A2932">
            <w:pPr>
              <w:rPr>
                <w:bCs/>
                <w:sz w:val="28"/>
                <w:szCs w:val="28"/>
                <w:lang w:bidi="sa-IN"/>
              </w:rPr>
            </w:pPr>
            <w:r w:rsidRPr="00AA678E">
              <w:rPr>
                <w:bCs/>
                <w:sz w:val="28"/>
                <w:szCs w:val="28"/>
                <w:lang w:bidi="sa-IN"/>
              </w:rPr>
              <w:t>-</w:t>
            </w:r>
          </w:p>
        </w:tc>
      </w:tr>
    </w:tbl>
    <w:p w:rsidR="0025530D" w:rsidRPr="00AA678E" w:rsidRDefault="00D36A98" w:rsidP="00AA678E">
      <w:pPr>
        <w:rPr>
          <w:b/>
          <w:bCs/>
          <w:i/>
          <w:iCs/>
          <w:sz w:val="28"/>
          <w:szCs w:val="28"/>
        </w:rPr>
      </w:pPr>
      <w:r w:rsidRPr="00AA678E">
        <w:rPr>
          <w:b/>
          <w:bCs/>
          <w:i/>
          <w:iCs/>
          <w:sz w:val="28"/>
          <w:szCs w:val="28"/>
        </w:rPr>
        <w:t xml:space="preserve"> </w:t>
      </w:r>
    </w:p>
    <w:p w:rsidR="0025530D" w:rsidRPr="00AA678E" w:rsidRDefault="0025530D" w:rsidP="0025530D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>Раздел 7. Наиболее значительные достижения года.</w:t>
      </w:r>
    </w:p>
    <w:p w:rsidR="00D36A98" w:rsidRPr="00AA678E" w:rsidRDefault="00D36A98" w:rsidP="0025530D">
      <w:pPr>
        <w:pStyle w:val="a3"/>
        <w:jc w:val="center"/>
        <w:rPr>
          <w:sz w:val="28"/>
          <w:szCs w:val="28"/>
        </w:rPr>
      </w:pPr>
    </w:p>
    <w:p w:rsidR="00171735" w:rsidRPr="00AA678E" w:rsidRDefault="00D36A98" w:rsidP="00171735">
      <w:pPr>
        <w:pStyle w:val="a3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 xml:space="preserve">Ежегодно увеличивается количество экспонатов музея, экспонатов поставленных на учет и описанных с использованием </w:t>
      </w:r>
      <w:proofErr w:type="spellStart"/>
      <w:r w:rsidRPr="00AA678E">
        <w:rPr>
          <w:b w:val="0"/>
          <w:sz w:val="28"/>
          <w:szCs w:val="28"/>
        </w:rPr>
        <w:t>АИС</w:t>
      </w:r>
      <w:proofErr w:type="gramStart"/>
      <w:r w:rsidRPr="00AA678E">
        <w:rPr>
          <w:b w:val="0"/>
          <w:sz w:val="28"/>
          <w:szCs w:val="28"/>
        </w:rPr>
        <w:t>,в</w:t>
      </w:r>
      <w:proofErr w:type="gramEnd"/>
      <w:r w:rsidRPr="00AA678E">
        <w:rPr>
          <w:b w:val="0"/>
          <w:sz w:val="28"/>
          <w:szCs w:val="28"/>
        </w:rPr>
        <w:t>едется</w:t>
      </w:r>
      <w:proofErr w:type="spellEnd"/>
      <w:r w:rsidRPr="00AA678E">
        <w:rPr>
          <w:b w:val="0"/>
          <w:sz w:val="28"/>
          <w:szCs w:val="28"/>
        </w:rPr>
        <w:t xml:space="preserve"> работа по изучению экспонатов, большая работа с архивами. Тематика и содержание выставок с учетом потребностей посетителей и получением новых данных в результате научно-исследовательской деятельности меняется в сторону увеличения. Увеличивается и количество посетителей.</w:t>
      </w:r>
    </w:p>
    <w:p w:rsidR="00D36A98" w:rsidRPr="00AA678E" w:rsidRDefault="00D36A98" w:rsidP="00171735">
      <w:pPr>
        <w:pStyle w:val="a3"/>
        <w:jc w:val="both"/>
        <w:rPr>
          <w:b w:val="0"/>
          <w:sz w:val="28"/>
          <w:szCs w:val="28"/>
        </w:rPr>
      </w:pPr>
      <w:r w:rsidRPr="00AA678E">
        <w:rPr>
          <w:b w:val="0"/>
          <w:sz w:val="28"/>
          <w:szCs w:val="28"/>
        </w:rPr>
        <w:t>Используя сайт музея</w:t>
      </w:r>
      <w:proofErr w:type="gramStart"/>
      <w:r w:rsidRPr="00AA678E">
        <w:rPr>
          <w:b w:val="0"/>
          <w:sz w:val="28"/>
          <w:szCs w:val="28"/>
        </w:rPr>
        <w:t xml:space="preserve"> ,</w:t>
      </w:r>
      <w:proofErr w:type="gramEnd"/>
      <w:r w:rsidRPr="00AA678E">
        <w:rPr>
          <w:b w:val="0"/>
          <w:sz w:val="28"/>
          <w:szCs w:val="28"/>
        </w:rPr>
        <w:t xml:space="preserve"> социальные сети привлекается большее количество посетителей.</w:t>
      </w:r>
    </w:p>
    <w:p w:rsidR="0025530D" w:rsidRPr="00AA678E" w:rsidRDefault="00D36A98" w:rsidP="0025530D">
      <w:pPr>
        <w:pStyle w:val="a3"/>
        <w:rPr>
          <w:sz w:val="28"/>
          <w:szCs w:val="28"/>
        </w:rPr>
      </w:pPr>
      <w:r w:rsidRPr="00AA678E">
        <w:rPr>
          <w:sz w:val="28"/>
          <w:szCs w:val="28"/>
        </w:rPr>
        <w:t xml:space="preserve"> </w:t>
      </w:r>
    </w:p>
    <w:p w:rsidR="0025530D" w:rsidRPr="00AA678E" w:rsidRDefault="0025530D" w:rsidP="0025530D">
      <w:pPr>
        <w:pStyle w:val="a3"/>
        <w:rPr>
          <w:sz w:val="28"/>
          <w:szCs w:val="28"/>
        </w:rPr>
      </w:pPr>
    </w:p>
    <w:p w:rsidR="0025530D" w:rsidRPr="00AA678E" w:rsidRDefault="0025530D" w:rsidP="0025530D">
      <w:pPr>
        <w:pStyle w:val="a3"/>
        <w:rPr>
          <w:sz w:val="28"/>
          <w:szCs w:val="28"/>
        </w:rPr>
      </w:pPr>
    </w:p>
    <w:p w:rsidR="0025530D" w:rsidRPr="00AA678E" w:rsidRDefault="0025530D" w:rsidP="0025530D">
      <w:pPr>
        <w:pStyle w:val="a3"/>
        <w:jc w:val="center"/>
        <w:rPr>
          <w:sz w:val="28"/>
          <w:szCs w:val="28"/>
        </w:rPr>
      </w:pPr>
      <w:r w:rsidRPr="00AA678E">
        <w:rPr>
          <w:sz w:val="28"/>
          <w:szCs w:val="28"/>
        </w:rPr>
        <w:t>Раздел 8. Прогноз деятельности музея на следующий год, среднесрочную перспективу.</w:t>
      </w:r>
    </w:p>
    <w:p w:rsidR="0025530D" w:rsidRPr="00AA678E" w:rsidRDefault="00D36A98" w:rsidP="0025530D">
      <w:pPr>
        <w:pStyle w:val="a3"/>
        <w:rPr>
          <w:sz w:val="28"/>
          <w:szCs w:val="28"/>
        </w:rPr>
      </w:pPr>
      <w:r w:rsidRPr="00AA678E">
        <w:rPr>
          <w:sz w:val="28"/>
          <w:szCs w:val="28"/>
        </w:rPr>
        <w:t xml:space="preserve"> </w:t>
      </w:r>
    </w:p>
    <w:p w:rsidR="0025530D" w:rsidRPr="00AA678E" w:rsidRDefault="00D36A98" w:rsidP="00D36A98">
      <w:pPr>
        <w:ind w:firstLine="708"/>
        <w:rPr>
          <w:sz w:val="28"/>
          <w:szCs w:val="28"/>
        </w:rPr>
      </w:pPr>
      <w:r w:rsidRPr="00AA678E">
        <w:rPr>
          <w:sz w:val="28"/>
          <w:szCs w:val="28"/>
        </w:rPr>
        <w:t xml:space="preserve">Возраст у нашего музея еще очень юный, предстоит много работы по </w:t>
      </w:r>
      <w:proofErr w:type="spellStart"/>
      <w:r w:rsidRPr="00AA678E">
        <w:rPr>
          <w:sz w:val="28"/>
          <w:szCs w:val="28"/>
        </w:rPr>
        <w:t>благоустройсту</w:t>
      </w:r>
      <w:proofErr w:type="spellEnd"/>
      <w:r w:rsidRPr="00AA678E">
        <w:rPr>
          <w:sz w:val="28"/>
          <w:szCs w:val="28"/>
        </w:rPr>
        <w:t xml:space="preserve"> территории усадьбы, систематизации и пополнению новыми  интересными экспонатами музейного фонда, разработке новых экскурсионных маршрутов с учетом современных тенденций и пожеланием жителей села и района, а также большая работа по дальнейшему изучению истории села</w:t>
      </w:r>
      <w:proofErr w:type="gramStart"/>
      <w:r w:rsidRPr="00AA678E">
        <w:rPr>
          <w:sz w:val="28"/>
          <w:szCs w:val="28"/>
        </w:rPr>
        <w:t xml:space="preserve"> ,</w:t>
      </w:r>
      <w:proofErr w:type="gramEnd"/>
      <w:r w:rsidRPr="00AA678E">
        <w:rPr>
          <w:sz w:val="28"/>
          <w:szCs w:val="28"/>
        </w:rPr>
        <w:t xml:space="preserve">его коренных  жителей, материалов связанных с семьей </w:t>
      </w:r>
      <w:proofErr w:type="spellStart"/>
      <w:r w:rsidRPr="00AA678E">
        <w:rPr>
          <w:sz w:val="28"/>
          <w:szCs w:val="28"/>
        </w:rPr>
        <w:t>П.А.Кайдалова</w:t>
      </w:r>
      <w:proofErr w:type="spellEnd"/>
      <w:r w:rsidRPr="00AA678E">
        <w:rPr>
          <w:sz w:val="28"/>
          <w:szCs w:val="28"/>
        </w:rPr>
        <w:t xml:space="preserve"> и его потомков  </w:t>
      </w:r>
    </w:p>
    <w:sectPr w:rsidR="0025530D" w:rsidRPr="00AA678E" w:rsidSect="00A005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925"/>
    <w:multiLevelType w:val="multilevel"/>
    <w:tmpl w:val="1C78A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>
    <w:nsid w:val="07267C38"/>
    <w:multiLevelType w:val="multilevel"/>
    <w:tmpl w:val="A204F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D701FD"/>
    <w:multiLevelType w:val="multilevel"/>
    <w:tmpl w:val="F8C08AF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 w:val="0"/>
      </w:rPr>
    </w:lvl>
  </w:abstractNum>
  <w:abstractNum w:abstractNumId="3">
    <w:nsid w:val="116D2EF2"/>
    <w:multiLevelType w:val="multilevel"/>
    <w:tmpl w:val="A6EC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F178E1"/>
    <w:multiLevelType w:val="hybridMultilevel"/>
    <w:tmpl w:val="E9C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3951"/>
    <w:multiLevelType w:val="hybridMultilevel"/>
    <w:tmpl w:val="2E1089F0"/>
    <w:lvl w:ilvl="0" w:tplc="423EBA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06CD"/>
    <w:multiLevelType w:val="hybridMultilevel"/>
    <w:tmpl w:val="3B34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36F42"/>
    <w:multiLevelType w:val="hybridMultilevel"/>
    <w:tmpl w:val="F08A72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713C54"/>
    <w:multiLevelType w:val="hybridMultilevel"/>
    <w:tmpl w:val="30A8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931FC"/>
    <w:multiLevelType w:val="hybridMultilevel"/>
    <w:tmpl w:val="27229916"/>
    <w:lvl w:ilvl="0" w:tplc="5D4E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2071C">
      <w:numFmt w:val="none"/>
      <w:lvlText w:val=""/>
      <w:lvlJc w:val="left"/>
      <w:pPr>
        <w:tabs>
          <w:tab w:val="num" w:pos="360"/>
        </w:tabs>
      </w:pPr>
    </w:lvl>
    <w:lvl w:ilvl="2" w:tplc="1D6E7E00">
      <w:numFmt w:val="none"/>
      <w:lvlText w:val=""/>
      <w:lvlJc w:val="left"/>
      <w:pPr>
        <w:tabs>
          <w:tab w:val="num" w:pos="360"/>
        </w:tabs>
      </w:pPr>
    </w:lvl>
    <w:lvl w:ilvl="3" w:tplc="6672BAC2">
      <w:numFmt w:val="none"/>
      <w:lvlText w:val=""/>
      <w:lvlJc w:val="left"/>
      <w:pPr>
        <w:tabs>
          <w:tab w:val="num" w:pos="360"/>
        </w:tabs>
      </w:pPr>
    </w:lvl>
    <w:lvl w:ilvl="4" w:tplc="5B3C600C">
      <w:numFmt w:val="none"/>
      <w:lvlText w:val=""/>
      <w:lvlJc w:val="left"/>
      <w:pPr>
        <w:tabs>
          <w:tab w:val="num" w:pos="360"/>
        </w:tabs>
      </w:pPr>
    </w:lvl>
    <w:lvl w:ilvl="5" w:tplc="0A10839A">
      <w:numFmt w:val="none"/>
      <w:lvlText w:val=""/>
      <w:lvlJc w:val="left"/>
      <w:pPr>
        <w:tabs>
          <w:tab w:val="num" w:pos="360"/>
        </w:tabs>
      </w:pPr>
    </w:lvl>
    <w:lvl w:ilvl="6" w:tplc="2BD61ACC">
      <w:numFmt w:val="none"/>
      <w:lvlText w:val=""/>
      <w:lvlJc w:val="left"/>
      <w:pPr>
        <w:tabs>
          <w:tab w:val="num" w:pos="360"/>
        </w:tabs>
      </w:pPr>
    </w:lvl>
    <w:lvl w:ilvl="7" w:tplc="4CB2B4B4">
      <w:numFmt w:val="none"/>
      <w:lvlText w:val=""/>
      <w:lvlJc w:val="left"/>
      <w:pPr>
        <w:tabs>
          <w:tab w:val="num" w:pos="360"/>
        </w:tabs>
      </w:pPr>
    </w:lvl>
    <w:lvl w:ilvl="8" w:tplc="EF20407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A260C8"/>
    <w:multiLevelType w:val="hybridMultilevel"/>
    <w:tmpl w:val="478425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DE0D02"/>
    <w:multiLevelType w:val="hybridMultilevel"/>
    <w:tmpl w:val="591AA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D7C3402"/>
    <w:multiLevelType w:val="hybridMultilevel"/>
    <w:tmpl w:val="BF722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46A96"/>
    <w:multiLevelType w:val="multilevel"/>
    <w:tmpl w:val="85F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5760C9"/>
    <w:multiLevelType w:val="multilevel"/>
    <w:tmpl w:val="EBB64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021FF6"/>
    <w:multiLevelType w:val="multilevel"/>
    <w:tmpl w:val="28CEE7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B916E93"/>
    <w:multiLevelType w:val="hybridMultilevel"/>
    <w:tmpl w:val="97A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2644"/>
    <w:multiLevelType w:val="multilevel"/>
    <w:tmpl w:val="8F6A7D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4064B3"/>
    <w:multiLevelType w:val="multilevel"/>
    <w:tmpl w:val="91D290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B80C6E"/>
    <w:multiLevelType w:val="hybridMultilevel"/>
    <w:tmpl w:val="7602BA10"/>
    <w:lvl w:ilvl="0" w:tplc="8EAA7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28A70">
      <w:numFmt w:val="none"/>
      <w:lvlText w:val=""/>
      <w:lvlJc w:val="left"/>
      <w:pPr>
        <w:tabs>
          <w:tab w:val="num" w:pos="360"/>
        </w:tabs>
      </w:pPr>
    </w:lvl>
    <w:lvl w:ilvl="2" w:tplc="86F03546">
      <w:numFmt w:val="none"/>
      <w:lvlText w:val=""/>
      <w:lvlJc w:val="left"/>
      <w:pPr>
        <w:tabs>
          <w:tab w:val="num" w:pos="360"/>
        </w:tabs>
      </w:pPr>
    </w:lvl>
    <w:lvl w:ilvl="3" w:tplc="170A463E">
      <w:numFmt w:val="none"/>
      <w:lvlText w:val=""/>
      <w:lvlJc w:val="left"/>
      <w:pPr>
        <w:tabs>
          <w:tab w:val="num" w:pos="360"/>
        </w:tabs>
      </w:pPr>
    </w:lvl>
    <w:lvl w:ilvl="4" w:tplc="23641FD0">
      <w:numFmt w:val="none"/>
      <w:lvlText w:val=""/>
      <w:lvlJc w:val="left"/>
      <w:pPr>
        <w:tabs>
          <w:tab w:val="num" w:pos="360"/>
        </w:tabs>
      </w:pPr>
    </w:lvl>
    <w:lvl w:ilvl="5" w:tplc="DF8201DE">
      <w:numFmt w:val="none"/>
      <w:lvlText w:val=""/>
      <w:lvlJc w:val="left"/>
      <w:pPr>
        <w:tabs>
          <w:tab w:val="num" w:pos="360"/>
        </w:tabs>
      </w:pPr>
    </w:lvl>
    <w:lvl w:ilvl="6" w:tplc="E4EEFC8C">
      <w:numFmt w:val="none"/>
      <w:lvlText w:val=""/>
      <w:lvlJc w:val="left"/>
      <w:pPr>
        <w:tabs>
          <w:tab w:val="num" w:pos="360"/>
        </w:tabs>
      </w:pPr>
    </w:lvl>
    <w:lvl w:ilvl="7" w:tplc="1C0A20E4">
      <w:numFmt w:val="none"/>
      <w:lvlText w:val=""/>
      <w:lvlJc w:val="left"/>
      <w:pPr>
        <w:tabs>
          <w:tab w:val="num" w:pos="360"/>
        </w:tabs>
      </w:pPr>
    </w:lvl>
    <w:lvl w:ilvl="8" w:tplc="1A327A8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E316CEE"/>
    <w:multiLevelType w:val="hybridMultilevel"/>
    <w:tmpl w:val="9000B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61DD6"/>
    <w:multiLevelType w:val="hybridMultilevel"/>
    <w:tmpl w:val="27704588"/>
    <w:lvl w:ilvl="0" w:tplc="A65ED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5242B5"/>
    <w:multiLevelType w:val="hybridMultilevel"/>
    <w:tmpl w:val="B6880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B909A9"/>
    <w:multiLevelType w:val="hybridMultilevel"/>
    <w:tmpl w:val="8FB4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257C"/>
    <w:multiLevelType w:val="multilevel"/>
    <w:tmpl w:val="7B3A0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D2B1449"/>
    <w:multiLevelType w:val="hybridMultilevel"/>
    <w:tmpl w:val="EE386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887745"/>
    <w:multiLevelType w:val="hybridMultilevel"/>
    <w:tmpl w:val="B6F67BD6"/>
    <w:lvl w:ilvl="0" w:tplc="381E5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AE7D6">
      <w:numFmt w:val="none"/>
      <w:lvlText w:val=""/>
      <w:lvlJc w:val="left"/>
      <w:pPr>
        <w:tabs>
          <w:tab w:val="num" w:pos="360"/>
        </w:tabs>
      </w:pPr>
    </w:lvl>
    <w:lvl w:ilvl="2" w:tplc="A946923E">
      <w:numFmt w:val="none"/>
      <w:lvlText w:val=""/>
      <w:lvlJc w:val="left"/>
      <w:pPr>
        <w:tabs>
          <w:tab w:val="num" w:pos="360"/>
        </w:tabs>
      </w:pPr>
    </w:lvl>
    <w:lvl w:ilvl="3" w:tplc="C5169A9E">
      <w:numFmt w:val="none"/>
      <w:lvlText w:val=""/>
      <w:lvlJc w:val="left"/>
      <w:pPr>
        <w:tabs>
          <w:tab w:val="num" w:pos="360"/>
        </w:tabs>
      </w:pPr>
    </w:lvl>
    <w:lvl w:ilvl="4" w:tplc="3A789076">
      <w:numFmt w:val="none"/>
      <w:lvlText w:val=""/>
      <w:lvlJc w:val="left"/>
      <w:pPr>
        <w:tabs>
          <w:tab w:val="num" w:pos="360"/>
        </w:tabs>
      </w:pPr>
    </w:lvl>
    <w:lvl w:ilvl="5" w:tplc="94AAC6B8">
      <w:numFmt w:val="none"/>
      <w:lvlText w:val=""/>
      <w:lvlJc w:val="left"/>
      <w:pPr>
        <w:tabs>
          <w:tab w:val="num" w:pos="360"/>
        </w:tabs>
      </w:pPr>
    </w:lvl>
    <w:lvl w:ilvl="6" w:tplc="FC8AC7C2">
      <w:numFmt w:val="none"/>
      <w:lvlText w:val=""/>
      <w:lvlJc w:val="left"/>
      <w:pPr>
        <w:tabs>
          <w:tab w:val="num" w:pos="360"/>
        </w:tabs>
      </w:pPr>
    </w:lvl>
    <w:lvl w:ilvl="7" w:tplc="E82A206A">
      <w:numFmt w:val="none"/>
      <w:lvlText w:val=""/>
      <w:lvlJc w:val="left"/>
      <w:pPr>
        <w:tabs>
          <w:tab w:val="num" w:pos="360"/>
        </w:tabs>
      </w:pPr>
    </w:lvl>
    <w:lvl w:ilvl="8" w:tplc="E30AB45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64940F1"/>
    <w:multiLevelType w:val="hybridMultilevel"/>
    <w:tmpl w:val="422623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B1A0215"/>
    <w:multiLevelType w:val="multilevel"/>
    <w:tmpl w:val="049EA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5B3E5E"/>
    <w:multiLevelType w:val="multilevel"/>
    <w:tmpl w:val="AE64D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07A38F2"/>
    <w:multiLevelType w:val="hybridMultilevel"/>
    <w:tmpl w:val="91E690BE"/>
    <w:lvl w:ilvl="0" w:tplc="7EE8F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1">
    <w:nsid w:val="70AE2422"/>
    <w:multiLevelType w:val="hybridMultilevel"/>
    <w:tmpl w:val="4A0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613BC"/>
    <w:multiLevelType w:val="hybridMultilevel"/>
    <w:tmpl w:val="AE54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76754"/>
    <w:multiLevelType w:val="multilevel"/>
    <w:tmpl w:val="3E22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34">
    <w:nsid w:val="75ED4692"/>
    <w:multiLevelType w:val="hybridMultilevel"/>
    <w:tmpl w:val="7B8ABED2"/>
    <w:lvl w:ilvl="0" w:tplc="875A2C7C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A8FA5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54C3F0">
      <w:start w:val="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FE4C13"/>
    <w:multiLevelType w:val="hybridMultilevel"/>
    <w:tmpl w:val="4F9E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C5FDD"/>
    <w:multiLevelType w:val="hybridMultilevel"/>
    <w:tmpl w:val="ECD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D52E7"/>
    <w:multiLevelType w:val="multilevel"/>
    <w:tmpl w:val="71BC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D0E4A2B"/>
    <w:multiLevelType w:val="hybridMultilevel"/>
    <w:tmpl w:val="D7A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84770"/>
    <w:multiLevelType w:val="hybridMultilevel"/>
    <w:tmpl w:val="4BD4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6"/>
  </w:num>
  <w:num w:numId="11">
    <w:abstractNumId w:val="7"/>
  </w:num>
  <w:num w:numId="12">
    <w:abstractNumId w:val="9"/>
  </w:num>
  <w:num w:numId="13">
    <w:abstractNumId w:val="39"/>
  </w:num>
  <w:num w:numId="14">
    <w:abstractNumId w:val="36"/>
  </w:num>
  <w:num w:numId="15">
    <w:abstractNumId w:val="3"/>
  </w:num>
  <w:num w:numId="16">
    <w:abstractNumId w:val="30"/>
  </w:num>
  <w:num w:numId="17">
    <w:abstractNumId w:val="22"/>
  </w:num>
  <w:num w:numId="18">
    <w:abstractNumId w:val="37"/>
  </w:num>
  <w:num w:numId="19">
    <w:abstractNumId w:val="23"/>
  </w:num>
  <w:num w:numId="20">
    <w:abstractNumId w:val="18"/>
  </w:num>
  <w:num w:numId="21">
    <w:abstractNumId w:val="33"/>
  </w:num>
  <w:num w:numId="22">
    <w:abstractNumId w:val="25"/>
  </w:num>
  <w:num w:numId="23">
    <w:abstractNumId w:val="16"/>
  </w:num>
  <w:num w:numId="24">
    <w:abstractNumId w:val="32"/>
  </w:num>
  <w:num w:numId="25">
    <w:abstractNumId w:val="35"/>
  </w:num>
  <w:num w:numId="26">
    <w:abstractNumId w:val="8"/>
  </w:num>
  <w:num w:numId="27">
    <w:abstractNumId w:val="28"/>
  </w:num>
  <w:num w:numId="28">
    <w:abstractNumId w:val="11"/>
  </w:num>
  <w:num w:numId="29">
    <w:abstractNumId w:val="4"/>
  </w:num>
  <w:num w:numId="30">
    <w:abstractNumId w:val="21"/>
  </w:num>
  <w:num w:numId="31">
    <w:abstractNumId w:val="0"/>
  </w:num>
  <w:num w:numId="32">
    <w:abstractNumId w:val="15"/>
  </w:num>
  <w:num w:numId="33">
    <w:abstractNumId w:val="1"/>
  </w:num>
  <w:num w:numId="34">
    <w:abstractNumId w:val="29"/>
  </w:num>
  <w:num w:numId="35">
    <w:abstractNumId w:val="24"/>
  </w:num>
  <w:num w:numId="36">
    <w:abstractNumId w:val="20"/>
  </w:num>
  <w:num w:numId="37">
    <w:abstractNumId w:val="31"/>
  </w:num>
  <w:num w:numId="38">
    <w:abstractNumId w:val="17"/>
  </w:num>
  <w:num w:numId="39">
    <w:abstractNumId w:val="3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A21"/>
    <w:rsid w:val="00014BAE"/>
    <w:rsid w:val="000360D4"/>
    <w:rsid w:val="000400F6"/>
    <w:rsid w:val="000C0483"/>
    <w:rsid w:val="00103ED4"/>
    <w:rsid w:val="00113336"/>
    <w:rsid w:val="0013293B"/>
    <w:rsid w:val="00141FB1"/>
    <w:rsid w:val="00171735"/>
    <w:rsid w:val="001747C5"/>
    <w:rsid w:val="00203756"/>
    <w:rsid w:val="0025530D"/>
    <w:rsid w:val="00282A4D"/>
    <w:rsid w:val="0028787F"/>
    <w:rsid w:val="002E2FB2"/>
    <w:rsid w:val="002E71D6"/>
    <w:rsid w:val="00346DFB"/>
    <w:rsid w:val="003E0E1B"/>
    <w:rsid w:val="004E2E6D"/>
    <w:rsid w:val="00505D80"/>
    <w:rsid w:val="0058330D"/>
    <w:rsid w:val="005A2932"/>
    <w:rsid w:val="005F1255"/>
    <w:rsid w:val="00611247"/>
    <w:rsid w:val="006927D9"/>
    <w:rsid w:val="006D0536"/>
    <w:rsid w:val="006D5201"/>
    <w:rsid w:val="006E78F8"/>
    <w:rsid w:val="0070481B"/>
    <w:rsid w:val="007251B5"/>
    <w:rsid w:val="00734115"/>
    <w:rsid w:val="00737F91"/>
    <w:rsid w:val="00804EE5"/>
    <w:rsid w:val="008302A9"/>
    <w:rsid w:val="008470A6"/>
    <w:rsid w:val="008634E2"/>
    <w:rsid w:val="008645A7"/>
    <w:rsid w:val="00871D1B"/>
    <w:rsid w:val="0087509E"/>
    <w:rsid w:val="008D6C23"/>
    <w:rsid w:val="008F4792"/>
    <w:rsid w:val="0090042A"/>
    <w:rsid w:val="00936421"/>
    <w:rsid w:val="00981BCE"/>
    <w:rsid w:val="00A00514"/>
    <w:rsid w:val="00A03E96"/>
    <w:rsid w:val="00A36B12"/>
    <w:rsid w:val="00AA678E"/>
    <w:rsid w:val="00AB62E5"/>
    <w:rsid w:val="00AD5E5B"/>
    <w:rsid w:val="00B14F2A"/>
    <w:rsid w:val="00B526B1"/>
    <w:rsid w:val="00B602BC"/>
    <w:rsid w:val="00B72D05"/>
    <w:rsid w:val="00BA1C05"/>
    <w:rsid w:val="00C20B0B"/>
    <w:rsid w:val="00C450F2"/>
    <w:rsid w:val="00C5573E"/>
    <w:rsid w:val="00C6531D"/>
    <w:rsid w:val="00C75089"/>
    <w:rsid w:val="00CA39D9"/>
    <w:rsid w:val="00CD6E17"/>
    <w:rsid w:val="00D03030"/>
    <w:rsid w:val="00D36A98"/>
    <w:rsid w:val="00D72A4F"/>
    <w:rsid w:val="00D81967"/>
    <w:rsid w:val="00DB1DE4"/>
    <w:rsid w:val="00EF177D"/>
    <w:rsid w:val="00F025A4"/>
    <w:rsid w:val="00F238AE"/>
    <w:rsid w:val="00F31116"/>
    <w:rsid w:val="00F4214A"/>
    <w:rsid w:val="00F51EBF"/>
    <w:rsid w:val="00F76A21"/>
    <w:rsid w:val="00F864CC"/>
    <w:rsid w:val="00F874F3"/>
    <w:rsid w:val="00FC2E9F"/>
    <w:rsid w:val="00FD37B0"/>
    <w:rsid w:val="00FF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3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53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5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3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5530D"/>
    <w:rPr>
      <w:b/>
      <w:bCs/>
    </w:rPr>
  </w:style>
  <w:style w:type="character" w:customStyle="1" w:styleId="a4">
    <w:name w:val="Основной текст Знак"/>
    <w:basedOn w:val="a0"/>
    <w:link w:val="a3"/>
    <w:rsid w:val="00255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5530D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25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3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53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255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semiHidden/>
    <w:rsid w:val="0025530D"/>
    <w:pPr>
      <w:ind w:left="480"/>
    </w:pPr>
  </w:style>
  <w:style w:type="character" w:styleId="a8">
    <w:name w:val="Hyperlink"/>
    <w:rsid w:val="0025530D"/>
    <w:rPr>
      <w:color w:val="0000FF"/>
      <w:u w:val="single"/>
    </w:rPr>
  </w:style>
  <w:style w:type="paragraph" w:styleId="a9">
    <w:name w:val="footer"/>
    <w:basedOn w:val="a"/>
    <w:link w:val="aa"/>
    <w:rsid w:val="00255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5530D"/>
  </w:style>
  <w:style w:type="paragraph" w:customStyle="1" w:styleId="ac">
    <w:name w:val="Знак"/>
    <w:basedOn w:val="a"/>
    <w:rsid w:val="002553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2553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53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25530D"/>
    <w:pPr>
      <w:ind w:left="720"/>
      <w:contextualSpacing/>
    </w:pPr>
  </w:style>
  <w:style w:type="paragraph" w:styleId="af1">
    <w:name w:val="Title"/>
    <w:basedOn w:val="a"/>
    <w:link w:val="af2"/>
    <w:qFormat/>
    <w:rsid w:val="000400F6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040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400F6"/>
  </w:style>
  <w:style w:type="character" w:customStyle="1" w:styleId="af0">
    <w:name w:val="Абзац списка Знак"/>
    <w:basedOn w:val="a0"/>
    <w:link w:val="af"/>
    <w:uiPriority w:val="34"/>
    <w:rsid w:val="00F87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0481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ei@mail.ru.&#1057;&#1086;&#1075;&#1083;&#1072;&#1089;&#1085;&#108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316D-5B19-4F38-92B1-535B8274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6939</Words>
  <Characters>39553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ГОДОВОЙ ОТЧЕТ за 2019 год</vt:lpstr>
      <vt:lpstr>    3.2. Музейный фонд.</vt:lpstr>
      <vt:lpstr>        </vt:lpstr>
      <vt:lpstr>Раздел 6. ФИНАНСИРОВАНИЕ.</vt:lpstr>
      <vt:lpstr>    Объемы бюджетного финансирования</vt:lpstr>
      <vt:lpstr>    Реализация целевых программ (за отчетный период).</vt:lpstr>
      <vt:lpstr>    6.3. Участие учреждения в реализации федеральных программ(за отчетный период)</vt:lpstr>
      <vt:lpstr>    6.4. Наличие и объемы внебюджетных источников финансирования</vt:lpstr>
    </vt:vector>
  </TitlesOfParts>
  <Company>SPecialiST RePack</Company>
  <LinksUpToDate>false</LinksUpToDate>
  <CharactersWithSpaces>46400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Молдавская</dc:creator>
  <cp:lastModifiedBy>123</cp:lastModifiedBy>
  <cp:revision>11</cp:revision>
  <dcterms:created xsi:type="dcterms:W3CDTF">2019-12-23T07:24:00Z</dcterms:created>
  <dcterms:modified xsi:type="dcterms:W3CDTF">2020-09-22T11:19:00Z</dcterms:modified>
</cp:coreProperties>
</file>